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29"/>
      </w:tblGrid>
      <w:tr w:rsidR="000A7F6E" w14:paraId="44A801FB" w14:textId="77777777" w:rsidTr="00F77FA8">
        <w:tc>
          <w:tcPr>
            <w:tcW w:w="1129" w:type="dxa"/>
          </w:tcPr>
          <w:p w14:paraId="6A93D6E5" w14:textId="1CCD10DC" w:rsidR="000A7F6E" w:rsidRPr="00892864" w:rsidRDefault="00F77FA8" w:rsidP="001C0042">
            <w:pPr>
              <w:jc w:val="center"/>
              <w:rPr>
                <w:b/>
              </w:rPr>
            </w:pPr>
            <w:r>
              <w:rPr>
                <w:rFonts w:hint="eastAsia"/>
                <w:b/>
              </w:rPr>
              <w:t>記入例</w:t>
            </w:r>
          </w:p>
        </w:tc>
      </w:tr>
    </w:tbl>
    <w:p w14:paraId="1C240E08" w14:textId="77777777" w:rsidR="00481654" w:rsidRDefault="00481654" w:rsidP="006275F9">
      <w:pPr>
        <w:pStyle w:val="a4"/>
        <w:jc w:val="center"/>
        <w:rPr>
          <w:rFonts w:ascii="ＭＳ Ｐゴシック" w:eastAsia="ＭＳ Ｐゴシック" w:hAnsi="ＭＳ Ｐゴシック"/>
          <w:sz w:val="32"/>
          <w:szCs w:val="32"/>
        </w:rPr>
      </w:pPr>
    </w:p>
    <w:p w14:paraId="221C70E3" w14:textId="14B26D9E" w:rsidR="000C400A" w:rsidRDefault="006275F9" w:rsidP="006275F9">
      <w:pPr>
        <w:pStyle w:val="a4"/>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自然</w:t>
      </w:r>
      <w:r w:rsidR="00A63D2C">
        <w:rPr>
          <w:rFonts w:ascii="ＭＳ Ｐゴシック" w:eastAsia="ＭＳ Ｐゴシック" w:hAnsi="ＭＳ Ｐゴシック" w:hint="eastAsia"/>
          <w:sz w:val="32"/>
          <w:szCs w:val="32"/>
        </w:rPr>
        <w:t>災害</w:t>
      </w:r>
      <w:r w:rsidR="000C400A">
        <w:rPr>
          <w:rFonts w:ascii="ＭＳ Ｐゴシック" w:eastAsia="ＭＳ Ｐゴシック" w:hAnsi="ＭＳ Ｐゴシック" w:hint="eastAsia"/>
          <w:sz w:val="32"/>
          <w:szCs w:val="32"/>
        </w:rPr>
        <w:t>による被災者の債務整理に関するガイドライン</w:t>
      </w:r>
    </w:p>
    <w:p w14:paraId="3823708F" w14:textId="2207E6A8" w:rsidR="006275F9" w:rsidRDefault="005C7D97" w:rsidP="006275F9">
      <w:pPr>
        <w:pStyle w:val="a4"/>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手続</w:t>
      </w:r>
      <w:r w:rsidR="006275F9">
        <w:rPr>
          <w:rFonts w:ascii="ＭＳ Ｐゴシック" w:eastAsia="ＭＳ Ｐゴシック" w:hAnsi="ＭＳ Ｐゴシック" w:hint="eastAsia"/>
          <w:sz w:val="32"/>
          <w:szCs w:val="32"/>
        </w:rPr>
        <w:t>着手申出</w:t>
      </w:r>
      <w:r w:rsidR="00B61FE2">
        <w:rPr>
          <w:rFonts w:ascii="ＭＳ Ｐゴシック" w:eastAsia="ＭＳ Ｐゴシック" w:hAnsi="ＭＳ Ｐゴシック" w:hint="eastAsia"/>
          <w:sz w:val="32"/>
          <w:szCs w:val="32"/>
        </w:rPr>
        <w:t>に係る事前確認書類</w:t>
      </w:r>
    </w:p>
    <w:p w14:paraId="18911425" w14:textId="77777777" w:rsidR="00481654" w:rsidRPr="00D72894" w:rsidRDefault="00481654"/>
    <w:p w14:paraId="6D41ED8E" w14:textId="3E9A592E" w:rsidR="00D72894" w:rsidRPr="0068183A" w:rsidRDefault="00760D8E" w:rsidP="0068183A">
      <w:pPr>
        <w:ind w:left="480" w:hangingChars="200" w:hanging="480"/>
        <w:rPr>
          <w:szCs w:val="24"/>
        </w:rPr>
      </w:pPr>
      <w:r w:rsidRPr="00683616">
        <w:rPr>
          <w:rFonts w:hint="eastAsia"/>
          <w:szCs w:val="24"/>
        </w:rPr>
        <w:t>（※）</w:t>
      </w:r>
      <w:r w:rsidR="008D5539">
        <w:rPr>
          <w:rFonts w:hint="eastAsia"/>
          <w:szCs w:val="24"/>
        </w:rPr>
        <w:t>この事前確認書類は、</w:t>
      </w:r>
      <w:r w:rsidR="00D72894" w:rsidRPr="00683616">
        <w:rPr>
          <w:rFonts w:hint="eastAsia"/>
          <w:szCs w:val="24"/>
        </w:rPr>
        <w:t>借入額が最も多い</w:t>
      </w:r>
      <w:r w:rsidR="00370CE2">
        <w:rPr>
          <w:rFonts w:hint="eastAsia"/>
          <w:szCs w:val="24"/>
        </w:rPr>
        <w:t>金融機関等</w:t>
      </w:r>
      <w:r w:rsidR="00D72894" w:rsidRPr="00683616">
        <w:rPr>
          <w:rFonts w:hint="eastAsia"/>
          <w:szCs w:val="24"/>
        </w:rPr>
        <w:t>に、ガイドラインにもとづく手続に着手する旨を申し出る際に</w:t>
      </w:r>
      <w:r w:rsidR="008D5539">
        <w:rPr>
          <w:rFonts w:hint="eastAsia"/>
          <w:szCs w:val="24"/>
        </w:rPr>
        <w:t>、当該金融機関等から</w:t>
      </w:r>
      <w:r w:rsidR="00E90959">
        <w:rPr>
          <w:rFonts w:hint="eastAsia"/>
          <w:szCs w:val="24"/>
        </w:rPr>
        <w:t>お伺い</w:t>
      </w:r>
      <w:r w:rsidR="008D5539">
        <w:rPr>
          <w:rFonts w:hint="eastAsia"/>
          <w:szCs w:val="24"/>
        </w:rPr>
        <w:t>させていただく</w:t>
      </w:r>
      <w:r w:rsidR="00E90959">
        <w:rPr>
          <w:rFonts w:hint="eastAsia"/>
          <w:szCs w:val="24"/>
        </w:rPr>
        <w:t>事項</w:t>
      </w:r>
      <w:r w:rsidR="008D5539">
        <w:rPr>
          <w:rFonts w:hint="eastAsia"/>
          <w:szCs w:val="24"/>
        </w:rPr>
        <w:t>を整理したもの</w:t>
      </w:r>
      <w:r w:rsidR="00E90959">
        <w:rPr>
          <w:rFonts w:hint="eastAsia"/>
          <w:szCs w:val="24"/>
        </w:rPr>
        <w:t>です。事前に</w:t>
      </w:r>
      <w:r w:rsidR="00481654">
        <w:rPr>
          <w:rFonts w:hint="eastAsia"/>
          <w:szCs w:val="24"/>
        </w:rPr>
        <w:t>本書類を</w:t>
      </w:r>
      <w:r w:rsidR="008D5539">
        <w:rPr>
          <w:rFonts w:hint="eastAsia"/>
          <w:szCs w:val="24"/>
        </w:rPr>
        <w:t>ご用意いただくとご相談がスムーズになります</w:t>
      </w:r>
      <w:r w:rsidR="00E90959">
        <w:rPr>
          <w:rFonts w:hint="eastAsia"/>
          <w:szCs w:val="24"/>
        </w:rPr>
        <w:t>。</w:t>
      </w:r>
      <w:r w:rsidR="008D5539">
        <w:rPr>
          <w:szCs w:val="24"/>
        </w:rPr>
        <w:br/>
      </w:r>
      <w:r w:rsidR="008D5539">
        <w:rPr>
          <w:rFonts w:hint="eastAsia"/>
          <w:szCs w:val="24"/>
        </w:rPr>
        <w:t>なお、本書類の提出要否・</w:t>
      </w:r>
      <w:r w:rsidR="00F551D3">
        <w:rPr>
          <w:rFonts w:hint="eastAsia"/>
          <w:szCs w:val="24"/>
        </w:rPr>
        <w:t>記入方法・</w:t>
      </w:r>
      <w:r w:rsidR="008D5539">
        <w:rPr>
          <w:rFonts w:hint="eastAsia"/>
          <w:szCs w:val="24"/>
        </w:rPr>
        <w:t>提出方法等は、金融機関によって異なりますので、</w:t>
      </w:r>
      <w:r w:rsidR="003B7B04">
        <w:rPr>
          <w:rFonts w:hint="eastAsia"/>
          <w:szCs w:val="24"/>
        </w:rPr>
        <w:t>申出先の金融機関等（</w:t>
      </w:r>
      <w:r w:rsidR="008D5539" w:rsidRPr="00683616">
        <w:rPr>
          <w:rFonts w:hint="eastAsia"/>
          <w:szCs w:val="24"/>
        </w:rPr>
        <w:t>借入額が最も多い</w:t>
      </w:r>
      <w:r w:rsidR="008D5539">
        <w:rPr>
          <w:rFonts w:hint="eastAsia"/>
          <w:szCs w:val="24"/>
        </w:rPr>
        <w:t>金融機関等</w:t>
      </w:r>
      <w:r w:rsidR="003B7B04">
        <w:rPr>
          <w:rFonts w:hint="eastAsia"/>
          <w:szCs w:val="24"/>
        </w:rPr>
        <w:t>）</w:t>
      </w:r>
      <w:r w:rsidR="008D5539">
        <w:rPr>
          <w:rFonts w:hint="eastAsia"/>
          <w:szCs w:val="24"/>
        </w:rPr>
        <w:t>にご確認ください。</w:t>
      </w:r>
    </w:p>
    <w:p w14:paraId="0AFD92A1" w14:textId="77777777" w:rsidR="00760D8E" w:rsidRPr="0068183A" w:rsidRDefault="00760D8E"/>
    <w:p w14:paraId="3CEEE0E3" w14:textId="5FD8EE5E" w:rsidR="00760D8E" w:rsidRPr="00FF21D8" w:rsidRDefault="00760D8E">
      <w:r w:rsidRPr="0097161F">
        <w:rPr>
          <w:rFonts w:ascii="ＭＳ ゴシック" w:eastAsia="ＭＳ ゴシック" w:hAnsi="ＭＳ ゴシック" w:hint="eastAsia"/>
          <w:b/>
        </w:rPr>
        <w:t>１．</w:t>
      </w:r>
      <w:r>
        <w:rPr>
          <w:rFonts w:ascii="ＭＳ ゴシック" w:eastAsia="ＭＳ ゴシック" w:hAnsi="ＭＳ ゴシック" w:hint="eastAsia"/>
          <w:b/>
        </w:rPr>
        <w:t>債務の整理を希望する</w:t>
      </w:r>
      <w:r w:rsidRPr="0097161F">
        <w:rPr>
          <w:rFonts w:ascii="ＭＳ ゴシック" w:eastAsia="ＭＳ ゴシック" w:hAnsi="ＭＳ ゴシック" w:hint="eastAsia"/>
          <w:b/>
        </w:rPr>
        <w:t>債務者</w:t>
      </w:r>
      <w:r>
        <w:rPr>
          <w:rFonts w:ascii="ＭＳ ゴシック" w:eastAsia="ＭＳ ゴシック" w:hAnsi="ＭＳ ゴシック" w:hint="eastAsia"/>
          <w:b/>
        </w:rPr>
        <w:t>ご本人の</w:t>
      </w:r>
      <w:r w:rsidRPr="0097161F">
        <w:rPr>
          <w:rFonts w:ascii="ＭＳ ゴシック" w:eastAsia="ＭＳ ゴシック" w:hAnsi="ＭＳ ゴシック" w:hint="eastAsia"/>
          <w:b/>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087"/>
      </w:tblGrid>
      <w:tr w:rsidR="00BC4313" w:rsidRPr="00F76572" w14:paraId="1592C6E2" w14:textId="77777777" w:rsidTr="00760D8E">
        <w:trPr>
          <w:trHeight w:val="130"/>
        </w:trPr>
        <w:tc>
          <w:tcPr>
            <w:tcW w:w="2138" w:type="dxa"/>
            <w:vMerge w:val="restart"/>
            <w:shd w:val="clear" w:color="auto" w:fill="DEEAF6" w:themeFill="accent1" w:themeFillTint="33"/>
            <w:vAlign w:val="center"/>
          </w:tcPr>
          <w:p w14:paraId="4DF70806" w14:textId="77777777" w:rsidR="00BC4313" w:rsidRPr="00BC4313" w:rsidRDefault="00BC4313" w:rsidP="00F76572">
            <w:pPr>
              <w:jc w:val="center"/>
              <w:rPr>
                <w:sz w:val="21"/>
                <w:szCs w:val="21"/>
              </w:rPr>
            </w:pPr>
            <w:r w:rsidRPr="00BC4313">
              <w:rPr>
                <w:rFonts w:hint="eastAsia"/>
                <w:sz w:val="21"/>
                <w:szCs w:val="21"/>
              </w:rPr>
              <w:t>フリガナ</w:t>
            </w:r>
          </w:p>
          <w:p w14:paraId="18FBAB65" w14:textId="77777777" w:rsidR="00BC4313" w:rsidRPr="00F76572" w:rsidRDefault="00BC4313" w:rsidP="00BC4313">
            <w:pPr>
              <w:jc w:val="center"/>
            </w:pPr>
            <w:r>
              <w:rPr>
                <w:rFonts w:hint="eastAsia"/>
              </w:rPr>
              <w:t>氏　名</w:t>
            </w:r>
          </w:p>
        </w:tc>
        <w:tc>
          <w:tcPr>
            <w:tcW w:w="7087" w:type="dxa"/>
            <w:tcBorders>
              <w:bottom w:val="dashSmallGap" w:sz="4" w:space="0" w:color="auto"/>
            </w:tcBorders>
            <w:shd w:val="clear" w:color="auto" w:fill="auto"/>
          </w:tcPr>
          <w:p w14:paraId="09EAF3AC" w14:textId="30A540DA" w:rsidR="00BC4313" w:rsidRPr="00F100E8" w:rsidRDefault="00F100E8" w:rsidP="005C7D97">
            <w:pPr>
              <w:rPr>
                <w:color w:val="0070C0"/>
                <w:szCs w:val="24"/>
              </w:rPr>
            </w:pPr>
            <w:r w:rsidRPr="00F100E8">
              <w:rPr>
                <w:rFonts w:hint="eastAsia"/>
                <w:color w:val="0070C0"/>
                <w:szCs w:val="24"/>
              </w:rPr>
              <w:t>ｻｲｹﾝ　ﾀﾛｳ</w:t>
            </w:r>
          </w:p>
        </w:tc>
      </w:tr>
      <w:tr w:rsidR="00BC4313" w:rsidRPr="00F76572" w14:paraId="0019F06D" w14:textId="77777777" w:rsidTr="00760D8E">
        <w:trPr>
          <w:trHeight w:val="405"/>
        </w:trPr>
        <w:tc>
          <w:tcPr>
            <w:tcW w:w="2138" w:type="dxa"/>
            <w:vMerge/>
            <w:shd w:val="clear" w:color="auto" w:fill="DEEAF6" w:themeFill="accent1" w:themeFillTint="33"/>
            <w:vAlign w:val="center"/>
          </w:tcPr>
          <w:p w14:paraId="3AE484D3" w14:textId="77777777" w:rsidR="00BC4313" w:rsidRDefault="00BC4313" w:rsidP="00F76572">
            <w:pPr>
              <w:jc w:val="center"/>
            </w:pPr>
          </w:p>
        </w:tc>
        <w:tc>
          <w:tcPr>
            <w:tcW w:w="7087" w:type="dxa"/>
            <w:tcBorders>
              <w:top w:val="dashSmallGap" w:sz="4" w:space="0" w:color="auto"/>
            </w:tcBorders>
            <w:shd w:val="clear" w:color="auto" w:fill="auto"/>
          </w:tcPr>
          <w:p w14:paraId="6BC85962" w14:textId="703687F5" w:rsidR="00BC4313" w:rsidRPr="00F100E8" w:rsidRDefault="00F100E8" w:rsidP="00F100E8">
            <w:pPr>
              <w:rPr>
                <w:color w:val="0070C0"/>
              </w:rPr>
            </w:pPr>
            <w:r w:rsidRPr="00F100E8">
              <w:rPr>
                <w:rFonts w:hint="eastAsia"/>
                <w:color w:val="0070C0"/>
              </w:rPr>
              <w:t>再建　　太郎</w:t>
            </w:r>
            <w:r w:rsidR="00D10B39" w:rsidRPr="00F100E8">
              <w:rPr>
                <w:rFonts w:hint="eastAsia"/>
                <w:color w:val="0070C0"/>
              </w:rPr>
              <w:t xml:space="preserve">　</w:t>
            </w:r>
          </w:p>
        </w:tc>
      </w:tr>
      <w:tr w:rsidR="00B84C80" w:rsidRPr="00F76572" w14:paraId="78B980EA" w14:textId="77777777" w:rsidTr="00760D8E">
        <w:trPr>
          <w:trHeight w:val="510"/>
        </w:trPr>
        <w:tc>
          <w:tcPr>
            <w:tcW w:w="2138" w:type="dxa"/>
            <w:shd w:val="clear" w:color="auto" w:fill="DEEAF6" w:themeFill="accent1" w:themeFillTint="33"/>
            <w:vAlign w:val="center"/>
          </w:tcPr>
          <w:p w14:paraId="7E2947C2" w14:textId="77777777" w:rsidR="00B84C80" w:rsidRDefault="00B84C80" w:rsidP="00F76572">
            <w:pPr>
              <w:jc w:val="center"/>
            </w:pPr>
            <w:r>
              <w:rPr>
                <w:rFonts w:hint="eastAsia"/>
              </w:rPr>
              <w:t>住所</w:t>
            </w:r>
          </w:p>
          <w:p w14:paraId="10B2C63B" w14:textId="77777777" w:rsidR="00BC4313" w:rsidRPr="00BC4313" w:rsidRDefault="00BC4313" w:rsidP="008B6749">
            <w:pPr>
              <w:jc w:val="center"/>
              <w:rPr>
                <w:sz w:val="21"/>
                <w:szCs w:val="21"/>
              </w:rPr>
            </w:pPr>
            <w:r w:rsidRPr="00BC4313">
              <w:rPr>
                <w:rFonts w:hint="eastAsia"/>
                <w:sz w:val="21"/>
                <w:szCs w:val="21"/>
              </w:rPr>
              <w:t>（住民票上の住所）</w:t>
            </w:r>
          </w:p>
        </w:tc>
        <w:tc>
          <w:tcPr>
            <w:tcW w:w="7087" w:type="dxa"/>
            <w:shd w:val="clear" w:color="auto" w:fill="auto"/>
          </w:tcPr>
          <w:p w14:paraId="5635E29A" w14:textId="77777777" w:rsidR="00B84C80" w:rsidRPr="00D10B39" w:rsidRDefault="00B84C80" w:rsidP="005C7D97">
            <w:pPr>
              <w:rPr>
                <w:color w:val="0070C0"/>
              </w:rPr>
            </w:pPr>
            <w:r w:rsidRPr="00D10B39">
              <w:rPr>
                <w:rFonts w:hint="eastAsia"/>
                <w:color w:val="0070C0"/>
              </w:rPr>
              <w:t>〒</w:t>
            </w:r>
            <w:r w:rsidR="00D10B39" w:rsidRPr="00D10B39">
              <w:rPr>
                <w:rFonts w:hint="eastAsia"/>
                <w:color w:val="0070C0"/>
              </w:rPr>
              <w:t>1</w:t>
            </w:r>
            <w:r w:rsidR="00D10B39" w:rsidRPr="00D10B39">
              <w:rPr>
                <w:color w:val="0070C0"/>
              </w:rPr>
              <w:t>00-0004</w:t>
            </w:r>
          </w:p>
          <w:p w14:paraId="356B8426" w14:textId="01F00EBE" w:rsidR="00D10B39" w:rsidRPr="00B84C80" w:rsidRDefault="00D10B39" w:rsidP="005C7D97">
            <w:r w:rsidRPr="00D10B39">
              <w:rPr>
                <w:color w:val="0070C0"/>
              </w:rPr>
              <w:t>東京都千代田区大手町２－６－１</w:t>
            </w:r>
          </w:p>
        </w:tc>
      </w:tr>
      <w:tr w:rsidR="00BC4313" w:rsidRPr="00F76572" w14:paraId="4698D537" w14:textId="77777777" w:rsidTr="00760D8E">
        <w:trPr>
          <w:trHeight w:val="225"/>
        </w:trPr>
        <w:tc>
          <w:tcPr>
            <w:tcW w:w="2138" w:type="dxa"/>
            <w:shd w:val="clear" w:color="auto" w:fill="DEEAF6" w:themeFill="accent1" w:themeFillTint="33"/>
            <w:vAlign w:val="center"/>
          </w:tcPr>
          <w:p w14:paraId="7F938C69" w14:textId="77777777" w:rsidR="00BC4313" w:rsidRPr="00C24625" w:rsidRDefault="00BC4313" w:rsidP="00250D00">
            <w:pPr>
              <w:pStyle w:val="a4"/>
              <w:rPr>
                <w:spacing w:val="0"/>
              </w:rPr>
            </w:pPr>
            <w:r w:rsidRPr="00C24625">
              <w:rPr>
                <w:rFonts w:cs="Times New Roman"/>
                <w:spacing w:val="4"/>
              </w:rPr>
              <w:t xml:space="preserve"> </w:t>
            </w:r>
            <w:r w:rsidRPr="00C24625">
              <w:rPr>
                <w:rFonts w:ascii="ＭＳ 明朝" w:hAnsi="ＭＳ 明朝" w:hint="eastAsia"/>
              </w:rPr>
              <w:t>連絡先電話番号</w:t>
            </w:r>
          </w:p>
        </w:tc>
        <w:tc>
          <w:tcPr>
            <w:tcW w:w="7087" w:type="dxa"/>
            <w:shd w:val="clear" w:color="auto" w:fill="auto"/>
            <w:vAlign w:val="center"/>
          </w:tcPr>
          <w:p w14:paraId="5A7E9EA4" w14:textId="1A31417A" w:rsidR="00BC4313" w:rsidRPr="00C24625" w:rsidRDefault="00BC4313" w:rsidP="00F100E8">
            <w:pPr>
              <w:pStyle w:val="a4"/>
              <w:tabs>
                <w:tab w:val="left" w:pos="3331"/>
              </w:tabs>
              <w:rPr>
                <w:spacing w:val="0"/>
              </w:rPr>
            </w:pPr>
            <w:r w:rsidRPr="00C24625">
              <w:rPr>
                <w:rFonts w:ascii="ＭＳ 明朝" w:hAnsi="ＭＳ 明朝" w:hint="eastAsia"/>
                <w:spacing w:val="4"/>
              </w:rPr>
              <w:t xml:space="preserve">　</w:t>
            </w:r>
            <w:r w:rsidR="00D10B39" w:rsidRPr="00D10B39">
              <w:rPr>
                <w:rFonts w:ascii="ＭＳ 明朝" w:hAnsi="ＭＳ 明朝" w:hint="eastAsia"/>
                <w:color w:val="0070C0"/>
                <w:spacing w:val="4"/>
              </w:rPr>
              <w:t xml:space="preserve">03 </w:t>
            </w:r>
            <w:r w:rsidR="00F100E8">
              <w:rPr>
                <w:rFonts w:ascii="ＭＳ 明朝" w:hAnsi="ＭＳ 明朝"/>
                <w:color w:val="0070C0"/>
                <w:spacing w:val="4"/>
              </w:rPr>
              <w:t xml:space="preserve"> </w:t>
            </w:r>
            <w:r w:rsidRPr="00D10B39">
              <w:rPr>
                <w:rFonts w:ascii="ＭＳ 明朝" w:hAnsi="ＭＳ 明朝" w:hint="eastAsia"/>
                <w:color w:val="0070C0"/>
                <w:spacing w:val="4"/>
              </w:rPr>
              <w:t>－</w:t>
            </w:r>
            <w:r w:rsidR="00F100E8">
              <w:rPr>
                <w:rFonts w:ascii="ＭＳ 明朝" w:hAnsi="ＭＳ 明朝" w:hint="eastAsia"/>
                <w:color w:val="0070C0"/>
                <w:spacing w:val="4"/>
              </w:rPr>
              <w:t xml:space="preserve"> </w:t>
            </w:r>
            <w:r w:rsidR="00D10B39" w:rsidRPr="00D10B39">
              <w:rPr>
                <w:rFonts w:ascii="ＭＳ 明朝" w:hAnsi="ＭＳ 明朝" w:hint="eastAsia"/>
                <w:color w:val="0070C0"/>
                <w:spacing w:val="4"/>
              </w:rPr>
              <w:t>0000</w:t>
            </w:r>
            <w:r w:rsidR="00F100E8">
              <w:rPr>
                <w:rFonts w:ascii="ＭＳ 明朝" w:hAnsi="ＭＳ 明朝"/>
                <w:color w:val="0070C0"/>
                <w:spacing w:val="4"/>
              </w:rPr>
              <w:t xml:space="preserve"> </w:t>
            </w:r>
            <w:r w:rsidRPr="00D10B39">
              <w:rPr>
                <w:rFonts w:ascii="ＭＳ 明朝" w:hAnsi="ＭＳ 明朝" w:hint="eastAsia"/>
                <w:color w:val="0070C0"/>
                <w:spacing w:val="4"/>
              </w:rPr>
              <w:t>－</w:t>
            </w:r>
            <w:r w:rsidR="00F100E8">
              <w:rPr>
                <w:rFonts w:ascii="ＭＳ 明朝" w:hAnsi="ＭＳ 明朝" w:hint="eastAsia"/>
                <w:color w:val="0070C0"/>
                <w:spacing w:val="4"/>
              </w:rPr>
              <w:t xml:space="preserve"> </w:t>
            </w:r>
            <w:r w:rsidR="00D10B39" w:rsidRPr="00D10B39">
              <w:rPr>
                <w:rFonts w:ascii="ＭＳ 明朝" w:hAnsi="ＭＳ 明朝" w:hint="eastAsia"/>
                <w:color w:val="0070C0"/>
                <w:spacing w:val="4"/>
              </w:rPr>
              <w:t>0000</w:t>
            </w:r>
            <w:r w:rsidRPr="00C24625">
              <w:rPr>
                <w:rFonts w:ascii="ＭＳ 明朝" w:hAnsi="ＭＳ 明朝" w:hint="eastAsia"/>
                <w:spacing w:val="4"/>
              </w:rPr>
              <w:t xml:space="preserve">　　　</w:t>
            </w:r>
            <w:sdt>
              <w:sdtPr>
                <w:rPr>
                  <w:rFonts w:hAnsi="ＭＳ Ｐ明朝" w:hint="eastAsia"/>
                  <w:color w:val="0070C0"/>
                </w:rPr>
                <w:id w:val="849301657"/>
                <w14:checkbox>
                  <w14:checked w14:val="1"/>
                  <w14:checkedState w14:val="00FE" w14:font="Wingdings"/>
                  <w14:uncheckedState w14:val="2610" w14:font="ＭＳ ゴシック"/>
                </w14:checkbox>
              </w:sdtPr>
              <w:sdtContent>
                <w:r w:rsidR="00B61EFA" w:rsidRPr="00B61EFA">
                  <w:rPr>
                    <w:rFonts w:hAnsi="ＭＳ Ｐ明朝" w:hint="eastAsia"/>
                    <w:color w:val="0070C0"/>
                  </w:rPr>
                  <w:sym w:font="Wingdings" w:char="F0FE"/>
                </w:r>
              </w:sdtContent>
            </w:sdt>
            <w:r w:rsidRPr="00C24625">
              <w:rPr>
                <w:rFonts w:ascii="ＭＳ 明朝" w:hAnsi="ＭＳ 明朝" w:hint="eastAsia"/>
                <w:spacing w:val="4"/>
              </w:rPr>
              <w:t xml:space="preserve">自宅　</w:t>
            </w:r>
            <w:sdt>
              <w:sdtPr>
                <w:rPr>
                  <w:rFonts w:hAnsi="ＭＳ Ｐ明朝" w:hint="eastAsia"/>
                </w:rPr>
                <w:id w:val="833337546"/>
                <w14:checkbox>
                  <w14:checked w14:val="0"/>
                  <w14:checkedState w14:val="00FE" w14:font="Wingdings"/>
                  <w14:uncheckedState w14:val="2610" w14:font="ＭＳ ゴシック"/>
                </w14:checkbox>
              </w:sdtPr>
              <w:sdtContent>
                <w:r w:rsidR="00B61EFA">
                  <w:rPr>
                    <w:rFonts w:ascii="ＭＳ ゴシック" w:eastAsia="ＭＳ ゴシック" w:hAnsi="ＭＳ ゴシック" w:hint="eastAsia"/>
                  </w:rPr>
                  <w:t>☐</w:t>
                </w:r>
              </w:sdtContent>
            </w:sdt>
            <w:r w:rsidRPr="00C24625">
              <w:rPr>
                <w:rFonts w:ascii="ＭＳ 明朝" w:hAnsi="ＭＳ 明朝" w:hint="eastAsia"/>
                <w:spacing w:val="4"/>
              </w:rPr>
              <w:t xml:space="preserve">勤務先　</w:t>
            </w:r>
            <w:sdt>
              <w:sdtPr>
                <w:rPr>
                  <w:rFonts w:hAnsi="ＭＳ Ｐ明朝" w:hint="eastAsia"/>
                </w:rPr>
                <w:id w:val="525983046"/>
                <w14:checkbox>
                  <w14:checked w14:val="0"/>
                  <w14:checkedState w14:val="00FE" w14:font="Wingdings"/>
                  <w14:uncheckedState w14:val="2610" w14:font="ＭＳ ゴシック"/>
                </w14:checkbox>
              </w:sdtPr>
              <w:sdtContent>
                <w:r w:rsidR="00B61EFA">
                  <w:rPr>
                    <w:rFonts w:ascii="ＭＳ ゴシック" w:eastAsia="ＭＳ ゴシック" w:hAnsi="ＭＳ ゴシック" w:hint="eastAsia"/>
                  </w:rPr>
                  <w:t>☐</w:t>
                </w:r>
              </w:sdtContent>
            </w:sdt>
            <w:r w:rsidRPr="00C24625">
              <w:rPr>
                <w:rFonts w:ascii="ＭＳ 明朝" w:hAnsi="ＭＳ 明朝" w:hint="eastAsia"/>
                <w:spacing w:val="4"/>
              </w:rPr>
              <w:t>（　　）</w:t>
            </w:r>
          </w:p>
        </w:tc>
      </w:tr>
      <w:tr w:rsidR="00BC4313" w:rsidRPr="00F76572" w14:paraId="30AD79A2" w14:textId="77777777" w:rsidTr="00760D8E">
        <w:trPr>
          <w:trHeight w:val="165"/>
        </w:trPr>
        <w:tc>
          <w:tcPr>
            <w:tcW w:w="2138" w:type="dxa"/>
            <w:shd w:val="clear" w:color="auto" w:fill="DEEAF6" w:themeFill="accent1" w:themeFillTint="33"/>
            <w:vAlign w:val="center"/>
          </w:tcPr>
          <w:p w14:paraId="70387E70" w14:textId="77777777" w:rsidR="00BC4313" w:rsidRPr="00C24625" w:rsidRDefault="00BC4313" w:rsidP="00250D00">
            <w:pPr>
              <w:pStyle w:val="a4"/>
              <w:jc w:val="center"/>
              <w:rPr>
                <w:rFonts w:cs="Times New Roman"/>
                <w:spacing w:val="4"/>
              </w:rPr>
            </w:pPr>
            <w:r>
              <w:rPr>
                <w:rFonts w:cs="Times New Roman" w:hint="eastAsia"/>
                <w:spacing w:val="4"/>
              </w:rPr>
              <w:t>携帯電話番号</w:t>
            </w:r>
          </w:p>
        </w:tc>
        <w:tc>
          <w:tcPr>
            <w:tcW w:w="7087" w:type="dxa"/>
            <w:shd w:val="clear" w:color="auto" w:fill="auto"/>
            <w:vAlign w:val="center"/>
          </w:tcPr>
          <w:p w14:paraId="42577843" w14:textId="3366F44B" w:rsidR="00BC4313" w:rsidRPr="00D10B39" w:rsidRDefault="00BC4313" w:rsidP="00F100E8">
            <w:pPr>
              <w:pStyle w:val="a4"/>
              <w:tabs>
                <w:tab w:val="left" w:pos="3331"/>
              </w:tabs>
              <w:rPr>
                <w:rFonts w:ascii="ＭＳ 明朝" w:hAnsi="ＭＳ 明朝" w:cs="Times New Roman"/>
                <w:spacing w:val="0"/>
              </w:rPr>
            </w:pPr>
            <w:r w:rsidRPr="00C24625">
              <w:rPr>
                <w:rFonts w:cs="Times New Roman" w:hint="eastAsia"/>
                <w:spacing w:val="0"/>
              </w:rPr>
              <w:t xml:space="preserve">　</w:t>
            </w:r>
            <w:r w:rsidR="00D10B39" w:rsidRPr="00D10B39">
              <w:rPr>
                <w:rFonts w:ascii="ＭＳ 明朝" w:hAnsi="ＭＳ 明朝" w:cs="Times New Roman" w:hint="eastAsia"/>
                <w:color w:val="0070C0"/>
                <w:spacing w:val="0"/>
              </w:rPr>
              <w:t>090</w:t>
            </w:r>
            <w:r w:rsidRPr="00D10B39">
              <w:rPr>
                <w:rFonts w:ascii="ＭＳ 明朝" w:hAnsi="ＭＳ 明朝" w:cs="Times New Roman" w:hint="eastAsia"/>
                <w:color w:val="0070C0"/>
                <w:spacing w:val="0"/>
              </w:rPr>
              <w:t xml:space="preserve"> －</w:t>
            </w:r>
            <w:r w:rsidR="00F100E8">
              <w:rPr>
                <w:rFonts w:ascii="ＭＳ 明朝" w:hAnsi="ＭＳ 明朝" w:cs="Times New Roman" w:hint="eastAsia"/>
                <w:color w:val="0070C0"/>
                <w:spacing w:val="0"/>
              </w:rPr>
              <w:t xml:space="preserve"> </w:t>
            </w:r>
            <w:r w:rsidR="00D10B39" w:rsidRPr="00D10B39">
              <w:rPr>
                <w:rFonts w:ascii="ＭＳ 明朝" w:hAnsi="ＭＳ 明朝" w:cs="Times New Roman" w:hint="eastAsia"/>
                <w:color w:val="0070C0"/>
                <w:spacing w:val="0"/>
              </w:rPr>
              <w:t xml:space="preserve">0000 </w:t>
            </w:r>
            <w:r w:rsidRPr="00D10B39">
              <w:rPr>
                <w:rFonts w:ascii="ＭＳ 明朝" w:hAnsi="ＭＳ 明朝" w:cs="Times New Roman" w:hint="eastAsia"/>
                <w:color w:val="0070C0"/>
                <w:spacing w:val="0"/>
              </w:rPr>
              <w:t>－</w:t>
            </w:r>
            <w:r w:rsidR="00D10B39" w:rsidRPr="00D10B39">
              <w:rPr>
                <w:rFonts w:ascii="ＭＳ 明朝" w:hAnsi="ＭＳ 明朝" w:cs="Times New Roman" w:hint="eastAsia"/>
                <w:color w:val="0070C0"/>
                <w:spacing w:val="0"/>
              </w:rPr>
              <w:t xml:space="preserve"> 0000</w:t>
            </w:r>
          </w:p>
        </w:tc>
      </w:tr>
    </w:tbl>
    <w:p w14:paraId="09B0F2B6" w14:textId="4D11DB71" w:rsidR="00FF21D8" w:rsidRDefault="00FF21D8"/>
    <w:p w14:paraId="645BF19A" w14:textId="77777777" w:rsidR="00760D8E" w:rsidRPr="000B760A" w:rsidRDefault="00760D8E">
      <w:pPr>
        <w:rPr>
          <w:rFonts w:ascii="ＭＳ ゴシック" w:eastAsia="ＭＳ ゴシック" w:hAnsi="ＭＳ ゴシック"/>
          <w:b/>
        </w:rPr>
      </w:pPr>
      <w:r w:rsidRPr="000B760A">
        <w:rPr>
          <w:rFonts w:ascii="ＭＳ ゴシック" w:eastAsia="ＭＳ ゴシック" w:hAnsi="ＭＳ ゴシック" w:hint="eastAsia"/>
          <w:b/>
        </w:rPr>
        <w:t>２．ご申告事項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67910336" w14:textId="77777777" w:rsidTr="00760D8E">
        <w:tc>
          <w:tcPr>
            <w:tcW w:w="9214" w:type="dxa"/>
            <w:shd w:val="clear" w:color="auto" w:fill="DEEAF6" w:themeFill="accent1" w:themeFillTint="33"/>
          </w:tcPr>
          <w:p w14:paraId="6929117E" w14:textId="77777777" w:rsidR="00760D8E" w:rsidRDefault="00760D8E" w:rsidP="00760D8E">
            <w:pPr>
              <w:rPr>
                <w:rFonts w:hAnsi="ＭＳ Ｐ明朝"/>
                <w:szCs w:val="24"/>
              </w:rPr>
            </w:pPr>
            <w:r w:rsidRPr="00760D8E">
              <w:rPr>
                <w:rFonts w:ascii="ＭＳ Ｐゴシック" w:eastAsia="ＭＳ Ｐゴシック" w:hAnsi="ＭＳ Ｐゴシック" w:hint="eastAsia"/>
                <w:b/>
                <w:szCs w:val="24"/>
              </w:rPr>
              <w:t>(1) 反社会的勢力に該当しないことの確認</w:t>
            </w:r>
          </w:p>
        </w:tc>
      </w:tr>
      <w:tr w:rsidR="00886EC1" w:rsidRPr="00F76572" w14:paraId="7ED93163" w14:textId="77777777" w:rsidTr="00390725">
        <w:trPr>
          <w:trHeight w:val="465"/>
        </w:trPr>
        <w:tc>
          <w:tcPr>
            <w:tcW w:w="9214" w:type="dxa"/>
            <w:shd w:val="clear" w:color="auto" w:fill="auto"/>
          </w:tcPr>
          <w:p w14:paraId="413512CC" w14:textId="77777777" w:rsidR="00760D8E" w:rsidRDefault="00760D8E" w:rsidP="00390725">
            <w:pPr>
              <w:ind w:firstLineChars="100" w:firstLine="240"/>
              <w:rPr>
                <w:rFonts w:hAnsi="ＭＳ Ｐ明朝"/>
                <w:szCs w:val="24"/>
              </w:rPr>
            </w:pPr>
          </w:p>
          <w:p w14:paraId="4943119C" w14:textId="737B0664" w:rsidR="00B61EFA" w:rsidRDefault="00B61EFA" w:rsidP="00B61EFA">
            <w:pPr>
              <w:ind w:firstLineChars="100" w:firstLine="240"/>
              <w:rPr>
                <w:rFonts w:hAnsi="ＭＳ Ｐ明朝"/>
                <w:szCs w:val="24"/>
              </w:rPr>
            </w:pPr>
            <w:sdt>
              <w:sdtPr>
                <w:rPr>
                  <w:rFonts w:hAnsi="ＭＳ Ｐ明朝" w:hint="eastAsia"/>
                  <w:color w:val="0070C0"/>
                  <w:szCs w:val="24"/>
                </w:rPr>
                <w:id w:val="673147873"/>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Pr>
                <w:rFonts w:hAnsi="ＭＳ Ｐ明朝" w:hint="eastAsia"/>
                <w:szCs w:val="24"/>
              </w:rPr>
              <w:t xml:space="preserve">　私は反社会的勢力に該当しません。</w:t>
            </w:r>
          </w:p>
          <w:p w14:paraId="06DB6224" w14:textId="77777777" w:rsidR="00760D8E" w:rsidRPr="00B61EFA" w:rsidRDefault="00760D8E" w:rsidP="00390725">
            <w:pPr>
              <w:ind w:firstLineChars="100" w:firstLine="240"/>
              <w:rPr>
                <w:rFonts w:hAnsi="ＭＳ Ｐ明朝"/>
                <w:szCs w:val="24"/>
              </w:rPr>
            </w:pPr>
          </w:p>
          <w:p w14:paraId="2950C669" w14:textId="2179072F" w:rsidR="00760D8E" w:rsidRDefault="00B61EFA" w:rsidP="00390725">
            <w:pPr>
              <w:ind w:firstLineChars="100" w:firstLine="240"/>
              <w:rPr>
                <w:rFonts w:hAnsi="ＭＳ Ｐ明朝"/>
                <w:szCs w:val="24"/>
              </w:rPr>
            </w:pPr>
            <w:sdt>
              <w:sdtPr>
                <w:rPr>
                  <w:rFonts w:hAnsi="ＭＳ Ｐ明朝" w:hint="eastAsia"/>
                  <w:szCs w:val="24"/>
                </w:rPr>
                <w:id w:val="-79456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私は反社会的勢力に該当します。</w:t>
            </w:r>
          </w:p>
          <w:p w14:paraId="1AD880FD" w14:textId="77777777" w:rsidR="00760D8E" w:rsidRPr="00B60F3A" w:rsidRDefault="00760D8E" w:rsidP="00760D8E">
            <w:pPr>
              <w:rPr>
                <w:rFonts w:hAnsi="ＭＳ Ｐ明朝"/>
                <w:szCs w:val="24"/>
              </w:rPr>
            </w:pPr>
          </w:p>
        </w:tc>
      </w:tr>
    </w:tbl>
    <w:p w14:paraId="6D48AE1B" w14:textId="77777777" w:rsidR="00760D8E" w:rsidRPr="00791583" w:rsidRDefault="00760D8E" w:rsidP="00760D8E">
      <w:pPr>
        <w:ind w:leftChars="100" w:left="460" w:hangingChars="100" w:hanging="220"/>
        <w:rPr>
          <w:sz w:val="22"/>
        </w:rPr>
      </w:pPr>
      <w:r w:rsidRPr="00791583">
        <w:rPr>
          <w:rFonts w:hint="eastAsia"/>
          <w:sz w:val="22"/>
        </w:rPr>
        <w:t>（注） 反社会的勢力に該当する場合は、ガイドラインに基づく債務整理を行えません。</w:t>
      </w:r>
    </w:p>
    <w:p w14:paraId="184C277D" w14:textId="77777777" w:rsidR="00886EC1" w:rsidRDefault="00886EC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08520ACF" w14:textId="77777777" w:rsidTr="00147C15">
        <w:trPr>
          <w:trHeight w:val="375"/>
        </w:trPr>
        <w:tc>
          <w:tcPr>
            <w:tcW w:w="9214" w:type="dxa"/>
            <w:shd w:val="clear" w:color="auto" w:fill="DEEAF6" w:themeFill="accent1" w:themeFillTint="33"/>
          </w:tcPr>
          <w:p w14:paraId="3C93AC9E" w14:textId="3AE33B4F" w:rsidR="00760D8E" w:rsidRPr="00250D00" w:rsidRDefault="00760D8E" w:rsidP="00147C15">
            <w:pPr>
              <w:rPr>
                <w:rFonts w:ascii="ＭＳ Ｐゴシック" w:eastAsia="ＭＳ Ｐゴシック" w:hAnsi="ＭＳ Ｐゴシック"/>
                <w:szCs w:val="24"/>
              </w:rPr>
            </w:pPr>
            <w:r>
              <w:rPr>
                <w:rFonts w:ascii="ＭＳ Ｐゴシック" w:eastAsia="ＭＳ Ｐゴシック" w:hAnsi="ＭＳ Ｐゴシック" w:hint="eastAsia"/>
                <w:b/>
                <w:szCs w:val="24"/>
              </w:rPr>
              <w:t xml:space="preserve">(2) </w:t>
            </w:r>
            <w:r w:rsidRPr="00BA0825">
              <w:rPr>
                <w:rFonts w:ascii="ＭＳ Ｐゴシック" w:eastAsia="ＭＳ Ｐゴシック" w:hAnsi="ＭＳ Ｐゴシック" w:hint="eastAsia"/>
                <w:b/>
                <w:szCs w:val="24"/>
              </w:rPr>
              <w:t>連帯債務者の有無</w:t>
            </w:r>
            <w:r>
              <w:rPr>
                <w:rFonts w:ascii="ＭＳ Ｐゴシック" w:eastAsia="ＭＳ Ｐゴシック" w:hAnsi="ＭＳ Ｐゴシック" w:hint="eastAsia"/>
                <w:b/>
                <w:szCs w:val="24"/>
              </w:rPr>
              <w:t>の確認</w:t>
            </w:r>
          </w:p>
        </w:tc>
      </w:tr>
      <w:tr w:rsidR="00760D8E" w:rsidRPr="00F76572" w14:paraId="3C2FAD59" w14:textId="77777777" w:rsidTr="00147C15">
        <w:trPr>
          <w:trHeight w:val="70"/>
        </w:trPr>
        <w:tc>
          <w:tcPr>
            <w:tcW w:w="9214" w:type="dxa"/>
            <w:shd w:val="clear" w:color="auto" w:fill="auto"/>
          </w:tcPr>
          <w:p w14:paraId="4E755FC5" w14:textId="77777777" w:rsidR="00760D8E" w:rsidRDefault="00760D8E" w:rsidP="00147C15">
            <w:pPr>
              <w:ind w:left="600" w:hangingChars="250" w:hanging="600"/>
              <w:rPr>
                <w:rFonts w:hAnsi="ＭＳ Ｐ明朝"/>
                <w:szCs w:val="24"/>
              </w:rPr>
            </w:pPr>
          </w:p>
          <w:p w14:paraId="07E7E7BB" w14:textId="5FEB9DF3" w:rsidR="00760D8E" w:rsidRDefault="00B61EFA" w:rsidP="00147C15">
            <w:pPr>
              <w:ind w:leftChars="100" w:left="720" w:hangingChars="200" w:hanging="480"/>
              <w:rPr>
                <w:rFonts w:hAnsi="ＭＳ Ｐ明朝"/>
                <w:szCs w:val="24"/>
              </w:rPr>
            </w:pPr>
            <w:sdt>
              <w:sdtPr>
                <w:rPr>
                  <w:rFonts w:hAnsi="ＭＳ Ｐ明朝" w:hint="eastAsia"/>
                  <w:color w:val="0070C0"/>
                  <w:szCs w:val="24"/>
                </w:rPr>
                <w:id w:val="1267967415"/>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szCs w:val="24"/>
              </w:rPr>
              <w:t xml:space="preserve">　私</w:t>
            </w:r>
            <w:r w:rsidR="00760D8E" w:rsidRPr="00365682">
              <w:rPr>
                <w:rFonts w:hAnsi="ＭＳ Ｐ明朝" w:hint="eastAsia"/>
                <w:szCs w:val="24"/>
              </w:rPr>
              <w:t>がガイ</w:t>
            </w:r>
            <w:r w:rsidR="00760D8E">
              <w:rPr>
                <w:rFonts w:hAnsi="ＭＳ Ｐ明朝" w:hint="eastAsia"/>
                <w:szCs w:val="24"/>
              </w:rPr>
              <w:t>ドラインに基づく債務整理を希望する債務には、連帯債務者はいません</w:t>
            </w:r>
            <w:r w:rsidR="00760D8E" w:rsidRPr="00365682">
              <w:rPr>
                <w:rFonts w:hAnsi="ＭＳ Ｐ明朝" w:hint="eastAsia"/>
                <w:szCs w:val="24"/>
              </w:rPr>
              <w:t>。</w:t>
            </w:r>
          </w:p>
          <w:p w14:paraId="66B19845" w14:textId="77777777" w:rsidR="00760D8E" w:rsidRPr="00760D8E" w:rsidRDefault="00760D8E" w:rsidP="00147C15">
            <w:pPr>
              <w:ind w:leftChars="100" w:left="720" w:hangingChars="200" w:hanging="480"/>
              <w:rPr>
                <w:rFonts w:hAnsi="ＭＳ Ｐ明朝"/>
                <w:szCs w:val="24"/>
              </w:rPr>
            </w:pPr>
          </w:p>
          <w:p w14:paraId="462B76C4" w14:textId="3DEEB382" w:rsidR="00760D8E" w:rsidRDefault="00B61EFA" w:rsidP="00147C15">
            <w:pPr>
              <w:ind w:leftChars="100" w:left="720" w:hangingChars="200" w:hanging="480"/>
              <w:rPr>
                <w:rFonts w:hAnsi="ＭＳ Ｐ明朝"/>
                <w:szCs w:val="24"/>
              </w:rPr>
            </w:pPr>
            <w:sdt>
              <w:sdtPr>
                <w:rPr>
                  <w:rFonts w:hAnsi="ＭＳ Ｐ明朝" w:hint="eastAsia"/>
                  <w:szCs w:val="24"/>
                </w:rPr>
                <w:id w:val="139570258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私がガイドラインに基づく債務整理を希望する債務には、連帯債務者がいますが、連帯債務者と共同で債務整理を希望しています。</w:t>
            </w:r>
          </w:p>
          <w:p w14:paraId="0C782608" w14:textId="77777777" w:rsidR="00760D8E" w:rsidRPr="00760D8E" w:rsidRDefault="00760D8E" w:rsidP="00147C15">
            <w:pPr>
              <w:ind w:leftChars="100" w:left="720" w:hangingChars="200" w:hanging="480"/>
              <w:rPr>
                <w:rFonts w:hAnsi="ＭＳ Ｐ明朝"/>
                <w:szCs w:val="24"/>
              </w:rPr>
            </w:pPr>
          </w:p>
          <w:p w14:paraId="7857B8CD" w14:textId="29AADB37" w:rsidR="00760D8E" w:rsidRDefault="00B61EFA" w:rsidP="00147C15">
            <w:pPr>
              <w:ind w:leftChars="100" w:left="720" w:hangingChars="200" w:hanging="480"/>
              <w:rPr>
                <w:rFonts w:hAnsi="ＭＳ Ｐ明朝"/>
                <w:szCs w:val="24"/>
              </w:rPr>
            </w:pPr>
            <w:sdt>
              <w:sdtPr>
                <w:rPr>
                  <w:rFonts w:hAnsi="ＭＳ Ｐ明朝" w:hint="eastAsia"/>
                  <w:szCs w:val="24"/>
                </w:rPr>
                <w:id w:val="131098659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私がガイドラインに基づく債務整理を希望する債務には、連帯債務者がいますが、連帯債務者には、この債務整理の希望について説明していません。</w:t>
            </w:r>
          </w:p>
          <w:p w14:paraId="7C35EF71" w14:textId="100C7898" w:rsidR="00760D8E" w:rsidRPr="00760D8E" w:rsidRDefault="00760D8E" w:rsidP="00760D8E">
            <w:pPr>
              <w:ind w:left="720" w:hangingChars="300" w:hanging="720"/>
              <w:rPr>
                <w:rFonts w:hAnsi="ＭＳ Ｐ明朝"/>
                <w:szCs w:val="24"/>
              </w:rPr>
            </w:pPr>
          </w:p>
        </w:tc>
      </w:tr>
    </w:tbl>
    <w:p w14:paraId="550488F9" w14:textId="497B27AD" w:rsidR="00760D8E" w:rsidRPr="00760D8E" w:rsidRDefault="00760D8E" w:rsidP="00370CE2">
      <w:pPr>
        <w:ind w:leftChars="100" w:left="460" w:hangingChars="100" w:hanging="220"/>
      </w:pPr>
      <w:r w:rsidRPr="00791583">
        <w:rPr>
          <w:rFonts w:hint="eastAsia"/>
          <w:sz w:val="22"/>
        </w:rPr>
        <w:t>（注） 連帯債務者がいる場合は、連帯債務者と共同でなければガイドラインに基づく債務整理を行えません。</w:t>
      </w:r>
      <w:r w:rsidR="004508BE">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3FB69BED"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1F0C8E2A"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lastRenderedPageBreak/>
              <w:t>(3) 債務整理を希望する債務の確認</w:t>
            </w:r>
          </w:p>
        </w:tc>
      </w:tr>
      <w:tr w:rsidR="009F18BC" w:rsidRPr="00F76572" w14:paraId="298F1B40" w14:textId="77777777" w:rsidTr="00760D8E">
        <w:trPr>
          <w:trHeight w:val="1678"/>
        </w:trPr>
        <w:tc>
          <w:tcPr>
            <w:tcW w:w="9214" w:type="dxa"/>
            <w:tcBorders>
              <w:top w:val="single" w:sz="4" w:space="0" w:color="auto"/>
            </w:tcBorders>
            <w:shd w:val="clear" w:color="auto" w:fill="auto"/>
          </w:tcPr>
          <w:p w14:paraId="202B56D7" w14:textId="77777777" w:rsidR="004508BE" w:rsidRDefault="004508BE" w:rsidP="004508BE">
            <w:pPr>
              <w:ind w:firstLineChars="100" w:firstLine="240"/>
              <w:rPr>
                <w:rFonts w:hAnsi="ＭＳ Ｐ明朝"/>
                <w:szCs w:val="24"/>
              </w:rPr>
            </w:pPr>
          </w:p>
          <w:p w14:paraId="2FD817E8" w14:textId="11FFB57A" w:rsidR="004508BE" w:rsidRDefault="00B61EFA" w:rsidP="004508BE">
            <w:pPr>
              <w:ind w:leftChars="100" w:left="720" w:hangingChars="200" w:hanging="480"/>
              <w:rPr>
                <w:rFonts w:hAnsi="ＭＳ Ｐ明朝"/>
                <w:szCs w:val="24"/>
              </w:rPr>
            </w:pPr>
            <w:sdt>
              <w:sdtPr>
                <w:rPr>
                  <w:rFonts w:hAnsi="ＭＳ Ｐ明朝" w:hint="eastAsia"/>
                  <w:color w:val="0070C0"/>
                  <w:szCs w:val="24"/>
                </w:rPr>
                <w:id w:val="2122190561"/>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szCs w:val="24"/>
              </w:rPr>
              <w:t xml:space="preserve">　私</w:t>
            </w:r>
            <w:r w:rsidR="009F18BC">
              <w:rPr>
                <w:rFonts w:hAnsi="ＭＳ Ｐ明朝" w:hint="eastAsia"/>
                <w:szCs w:val="24"/>
              </w:rPr>
              <w:t>は、個人として負担している債務の整理を希望して</w:t>
            </w:r>
            <w:r w:rsidR="00760D8E">
              <w:rPr>
                <w:rFonts w:hAnsi="ＭＳ Ｐ明朝" w:hint="eastAsia"/>
                <w:szCs w:val="24"/>
              </w:rPr>
              <w:t>います</w:t>
            </w:r>
            <w:r w:rsidR="009F18BC">
              <w:rPr>
                <w:rFonts w:hAnsi="ＭＳ Ｐ明朝" w:hint="eastAsia"/>
                <w:szCs w:val="24"/>
              </w:rPr>
              <w:t>。</w:t>
            </w:r>
          </w:p>
          <w:p w14:paraId="43BE4B4B" w14:textId="77777777" w:rsidR="004508BE" w:rsidRDefault="004508BE" w:rsidP="004508BE">
            <w:pPr>
              <w:ind w:leftChars="100" w:left="720" w:hangingChars="200" w:hanging="480"/>
              <w:rPr>
                <w:rFonts w:hAnsi="ＭＳ Ｐ明朝"/>
                <w:szCs w:val="24"/>
              </w:rPr>
            </w:pPr>
          </w:p>
          <w:p w14:paraId="0BB13D73" w14:textId="289259CC" w:rsidR="00760D8E" w:rsidRPr="00760D8E" w:rsidRDefault="00B61EFA" w:rsidP="004508BE">
            <w:pPr>
              <w:ind w:leftChars="100" w:left="720" w:hangingChars="200" w:hanging="480"/>
              <w:rPr>
                <w:rFonts w:hAnsi="ＭＳ Ｐ明朝"/>
                <w:szCs w:val="24"/>
              </w:rPr>
            </w:pPr>
            <w:sdt>
              <w:sdtPr>
                <w:rPr>
                  <w:rFonts w:hAnsi="ＭＳ Ｐ明朝" w:hint="eastAsia"/>
                  <w:szCs w:val="24"/>
                </w:rPr>
                <w:id w:val="-160378794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4508BE" w:rsidRPr="004508BE">
              <w:rPr>
                <w:rFonts w:hAnsi="ＭＳ Ｐ明朝" w:hint="eastAsia"/>
                <w:szCs w:val="24"/>
              </w:rPr>
              <w:t xml:space="preserve">　</w:t>
            </w:r>
            <w:r w:rsidR="00760D8E" w:rsidRPr="004508BE">
              <w:rPr>
                <w:rFonts w:hAnsi="ＭＳ Ｐ明朝" w:hint="eastAsia"/>
                <w:szCs w:val="24"/>
              </w:rPr>
              <w:t>私</w:t>
            </w:r>
            <w:r w:rsidR="009F18BC" w:rsidRPr="004508BE">
              <w:rPr>
                <w:rFonts w:hAnsi="ＭＳ Ｐ明朝" w:hint="eastAsia"/>
                <w:szCs w:val="24"/>
              </w:rPr>
              <w:t>は</w:t>
            </w:r>
            <w:r w:rsidR="00760D8E" w:rsidRPr="004508BE">
              <w:rPr>
                <w:rFonts w:hAnsi="ＭＳ Ｐ明朝" w:hint="eastAsia"/>
                <w:szCs w:val="24"/>
              </w:rPr>
              <w:t>、私の関与する</w:t>
            </w:r>
            <w:r w:rsidR="009F18BC" w:rsidRPr="004508BE">
              <w:rPr>
                <w:rFonts w:hAnsi="ＭＳ Ｐ明朝" w:hint="eastAsia"/>
                <w:szCs w:val="24"/>
              </w:rPr>
              <w:t>法人として負担している債務の整理を希望して</w:t>
            </w:r>
            <w:r w:rsidR="00760D8E" w:rsidRPr="004508BE">
              <w:rPr>
                <w:rFonts w:hAnsi="ＭＳ Ｐ明朝" w:hint="eastAsia"/>
                <w:szCs w:val="24"/>
              </w:rPr>
              <w:t>います</w:t>
            </w:r>
            <w:r w:rsidR="009F18BC" w:rsidRPr="004508BE">
              <w:rPr>
                <w:rFonts w:hAnsi="ＭＳ Ｐ明朝" w:hint="eastAsia"/>
                <w:szCs w:val="24"/>
              </w:rPr>
              <w:t>。</w:t>
            </w:r>
          </w:p>
        </w:tc>
      </w:tr>
    </w:tbl>
    <w:p w14:paraId="7E6B050D" w14:textId="77777777" w:rsidR="00760D8E" w:rsidRPr="00791583" w:rsidRDefault="00760D8E" w:rsidP="00760D8E">
      <w:pPr>
        <w:ind w:leftChars="100" w:left="460" w:hangingChars="100" w:hanging="220"/>
        <w:rPr>
          <w:sz w:val="22"/>
        </w:rPr>
      </w:pPr>
      <w:r w:rsidRPr="00791583">
        <w:rPr>
          <w:rFonts w:hint="eastAsia"/>
          <w:sz w:val="22"/>
        </w:rPr>
        <w:t>（注） 法人は、ガイドラインに基づく債務整理を行えません。</w:t>
      </w:r>
    </w:p>
    <w:p w14:paraId="6AADC964" w14:textId="77777777" w:rsidR="00760D8E" w:rsidRDefault="00760D8E" w:rsidP="00760D8E">
      <w:pPr>
        <w:ind w:leftChars="100" w:left="480" w:hangingChars="100" w:hanging="24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22D08CFA"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28140355" w14:textId="0818A37B"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(4) 返済が困難になった理由の確認</w:t>
            </w:r>
          </w:p>
        </w:tc>
      </w:tr>
      <w:tr w:rsidR="00760D8E" w:rsidRPr="00F76572" w14:paraId="0D8D890F" w14:textId="77777777" w:rsidTr="00147C15">
        <w:trPr>
          <w:trHeight w:val="2925"/>
        </w:trPr>
        <w:tc>
          <w:tcPr>
            <w:tcW w:w="9214" w:type="dxa"/>
            <w:tcBorders>
              <w:bottom w:val="single" w:sz="4" w:space="0" w:color="auto"/>
            </w:tcBorders>
            <w:shd w:val="clear" w:color="auto" w:fill="auto"/>
          </w:tcPr>
          <w:p w14:paraId="32030820" w14:textId="4F6F842C" w:rsidR="00760D8E" w:rsidRDefault="00760D8E" w:rsidP="00147C15">
            <w:pPr>
              <w:ind w:firstLineChars="100" w:firstLine="240"/>
              <w:rPr>
                <w:rFonts w:hAnsi="ＭＳ Ｐ明朝"/>
                <w:szCs w:val="24"/>
              </w:rPr>
            </w:pPr>
            <w:bookmarkStart w:id="0" w:name="_GoBack"/>
            <w:bookmarkEnd w:id="0"/>
            <w:r>
              <w:rPr>
                <w:rFonts w:hAnsi="ＭＳ Ｐ明朝" w:hint="eastAsia"/>
                <w:noProof/>
                <w:szCs w:val="24"/>
              </w:rPr>
              <mc:AlternateContent>
                <mc:Choice Requires="wps">
                  <w:drawing>
                    <wp:anchor distT="0" distB="0" distL="114300" distR="114300" simplePos="0" relativeHeight="251659264" behindDoc="0" locked="0" layoutInCell="1" allowOverlap="1" wp14:anchorId="4AA7C058" wp14:editId="4CDC61F8">
                      <wp:simplePos x="0" y="0"/>
                      <wp:positionH relativeFrom="column">
                        <wp:posOffset>50165</wp:posOffset>
                      </wp:positionH>
                      <wp:positionV relativeFrom="paragraph">
                        <wp:posOffset>226533</wp:posOffset>
                      </wp:positionV>
                      <wp:extent cx="159489" cy="935666"/>
                      <wp:effectExtent l="0" t="0" r="12065" b="17145"/>
                      <wp:wrapNone/>
                      <wp:docPr id="4" name="左大かっこ 4"/>
                      <wp:cNvGraphicFramePr/>
                      <a:graphic xmlns:a="http://schemas.openxmlformats.org/drawingml/2006/main">
                        <a:graphicData uri="http://schemas.microsoft.com/office/word/2010/wordprocessingShape">
                          <wps:wsp>
                            <wps:cNvSpPr/>
                            <wps:spPr>
                              <a:xfrm>
                                <a:off x="0" y="0"/>
                                <a:ext cx="159489" cy="935666"/>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18F3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95pt;margin-top:17.85pt;width:12.55pt;height:7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" adj="307" strokecolor="#5b9bd5 [3204]" strokeweight=".5pt">
                      <v:stroke joinstyle="miter"/>
                    </v:shape>
                  </w:pict>
                </mc:Fallback>
              </mc:AlternateContent>
            </w:r>
          </w:p>
          <w:p w14:paraId="395B7796" w14:textId="5FAE4AD4" w:rsidR="00760D8E" w:rsidRDefault="00B61EFA" w:rsidP="00147C15">
            <w:pPr>
              <w:ind w:leftChars="100" w:left="720" w:hangingChars="200" w:hanging="480"/>
              <w:rPr>
                <w:rFonts w:hAnsi="ＭＳ Ｐ明朝"/>
                <w:szCs w:val="24"/>
              </w:rPr>
            </w:pPr>
            <w:sdt>
              <w:sdtPr>
                <w:rPr>
                  <w:rFonts w:hAnsi="ＭＳ Ｐ明朝" w:hint="eastAsia"/>
                  <w:color w:val="0070C0"/>
                  <w:szCs w:val="24"/>
                </w:rPr>
                <w:id w:val="224660861"/>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szCs w:val="24"/>
              </w:rPr>
              <w:t xml:space="preserve">　</w:t>
            </w:r>
            <w:r w:rsidR="004508BE">
              <w:rPr>
                <w:rFonts w:hAnsi="ＭＳ Ｐ明朝" w:hint="eastAsia"/>
                <w:szCs w:val="24"/>
              </w:rPr>
              <w:t>私は、</w:t>
            </w:r>
            <w:r w:rsidR="00760D8E" w:rsidRPr="00760D8E">
              <w:rPr>
                <w:rFonts w:hAnsi="ＭＳ Ｐ明朝" w:hint="eastAsia"/>
                <w:szCs w:val="24"/>
                <w:u w:val="single"/>
              </w:rPr>
              <w:t xml:space="preserve">　　</w:t>
            </w:r>
            <w:r w:rsidR="00D10B39" w:rsidRPr="00D10B39">
              <w:rPr>
                <w:rFonts w:hAnsi="ＭＳ Ｐ明朝" w:hint="eastAsia"/>
                <w:color w:val="0070C0"/>
                <w:szCs w:val="24"/>
                <w:u w:val="single"/>
              </w:rPr>
              <w:t>令和２年台風●号</w:t>
            </w:r>
            <w:r w:rsidR="00D10B39">
              <w:rPr>
                <w:rFonts w:hAnsi="ＭＳ Ｐ明朝" w:hint="eastAsia"/>
                <w:szCs w:val="24"/>
                <w:u w:val="single"/>
              </w:rPr>
              <w:t xml:space="preserve">　</w:t>
            </w:r>
            <w:r w:rsidR="00760D8E" w:rsidRPr="00760D8E">
              <w:rPr>
                <w:rFonts w:hAnsi="ＭＳ Ｐ明朝" w:hint="eastAsia"/>
                <w:szCs w:val="24"/>
                <w:u w:val="single"/>
              </w:rPr>
              <w:t xml:space="preserve">　　　</w:t>
            </w:r>
            <w:r w:rsidR="00760D8E">
              <w:rPr>
                <w:rFonts w:hAnsi="ＭＳ Ｐ明朝" w:hint="eastAsia"/>
                <w:szCs w:val="24"/>
                <w:u w:val="single"/>
              </w:rPr>
              <w:t xml:space="preserve">　　　　　　　　　　　　　　</w:t>
            </w:r>
            <w:r w:rsidR="00760D8E">
              <w:rPr>
                <w:rFonts w:hAnsi="ＭＳ Ｐ明朝" w:hint="eastAsia"/>
                <w:szCs w:val="24"/>
              </w:rPr>
              <w:t xml:space="preserve">　（以下「本災害」という。）の影響で</w:t>
            </w:r>
          </w:p>
          <w:p w14:paraId="050785AB" w14:textId="77777777" w:rsidR="00760D8E" w:rsidRDefault="00760D8E" w:rsidP="00147C15">
            <w:pPr>
              <w:ind w:leftChars="100" w:left="720" w:hangingChars="200" w:hanging="480"/>
              <w:rPr>
                <w:rFonts w:hAnsi="ＭＳ Ｐ明朝"/>
                <w:szCs w:val="24"/>
              </w:rPr>
            </w:pPr>
          </w:p>
          <w:p w14:paraId="0C9FB23D" w14:textId="1093BE52" w:rsidR="00760D8E" w:rsidRDefault="00B61EFA" w:rsidP="00147C15">
            <w:pPr>
              <w:ind w:leftChars="100" w:left="720" w:hangingChars="200" w:hanging="480"/>
              <w:rPr>
                <w:rFonts w:hAnsi="ＭＳ Ｐ明朝"/>
                <w:szCs w:val="24"/>
              </w:rPr>
            </w:pPr>
            <w:sdt>
              <w:sdtPr>
                <w:rPr>
                  <w:rFonts w:hAnsi="ＭＳ Ｐ明朝" w:hint="eastAsia"/>
                  <w:szCs w:val="24"/>
                </w:rPr>
                <w:id w:val="176078652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4508BE">
              <w:rPr>
                <w:rFonts w:hAnsi="ＭＳ Ｐ明朝" w:hint="eastAsia"/>
                <w:szCs w:val="24"/>
              </w:rPr>
              <w:t xml:space="preserve">　私は、</w:t>
            </w:r>
            <w:r w:rsidR="00760D8E">
              <w:rPr>
                <w:rFonts w:hAnsi="ＭＳ Ｐ明朝" w:hint="eastAsia"/>
                <w:szCs w:val="24"/>
              </w:rPr>
              <w:t>新型コロナウイルス感染症の影響で、</w:t>
            </w:r>
          </w:p>
          <w:p w14:paraId="65857BB7" w14:textId="77777777" w:rsidR="00760D8E" w:rsidRDefault="00760D8E" w:rsidP="00147C15">
            <w:pPr>
              <w:ind w:leftChars="100" w:left="720" w:hangingChars="200" w:hanging="480"/>
              <w:rPr>
                <w:rFonts w:hAnsi="ＭＳ Ｐ明朝"/>
                <w:szCs w:val="24"/>
              </w:rPr>
            </w:pPr>
          </w:p>
          <w:p w14:paraId="4CE8061A" w14:textId="77777777" w:rsidR="00760D8E" w:rsidRPr="00760D8E" w:rsidRDefault="00760D8E" w:rsidP="00147C15">
            <w:pPr>
              <w:ind w:left="550" w:hangingChars="250" w:hanging="550"/>
              <w:rPr>
                <w:rFonts w:hAnsi="ＭＳ Ｐ明朝"/>
                <w:i/>
                <w:sz w:val="22"/>
                <w:szCs w:val="24"/>
              </w:rPr>
            </w:pPr>
            <w:r w:rsidRPr="00760D8E">
              <w:rPr>
                <w:rFonts w:hAnsi="ＭＳ Ｐ明朝" w:hint="eastAsia"/>
                <w:i/>
                <w:sz w:val="22"/>
                <w:szCs w:val="24"/>
              </w:rPr>
              <w:t>（注）</w:t>
            </w:r>
            <w:r>
              <w:rPr>
                <w:rFonts w:hAnsi="ＭＳ Ｐ明朝" w:hint="eastAsia"/>
                <w:i/>
                <w:sz w:val="22"/>
                <w:szCs w:val="24"/>
              </w:rPr>
              <w:t xml:space="preserve"> </w:t>
            </w:r>
            <w:r w:rsidRPr="00760D8E">
              <w:rPr>
                <w:rFonts w:hAnsi="ＭＳ Ｐ明朝" w:hint="eastAsia"/>
                <w:i/>
                <w:sz w:val="22"/>
                <w:szCs w:val="24"/>
              </w:rPr>
              <w:t>災害の場合は、債務者ご本人が上記空欄に災害名をご記入ください。</w:t>
            </w:r>
          </w:p>
          <w:p w14:paraId="7C3EFF7D" w14:textId="77777777" w:rsidR="00760D8E" w:rsidRPr="00760D8E" w:rsidRDefault="00760D8E" w:rsidP="00147C15">
            <w:pPr>
              <w:ind w:leftChars="100" w:left="720" w:hangingChars="200" w:hanging="480"/>
              <w:rPr>
                <w:rFonts w:hAnsi="ＭＳ Ｐ明朝"/>
                <w:szCs w:val="24"/>
              </w:rPr>
            </w:pPr>
          </w:p>
          <w:p w14:paraId="17DC5BC5" w14:textId="1C22A88C" w:rsidR="00760D8E" w:rsidRDefault="00B61EFA" w:rsidP="00147C15">
            <w:pPr>
              <w:ind w:firstLineChars="100" w:firstLine="240"/>
              <w:rPr>
                <w:rFonts w:hAnsi="ＭＳ Ｐ明朝"/>
                <w:szCs w:val="24"/>
              </w:rPr>
            </w:pPr>
            <w:sdt>
              <w:sdtPr>
                <w:rPr>
                  <w:rFonts w:hAnsi="ＭＳ Ｐ明朝" w:hint="eastAsia"/>
                  <w:color w:val="0070C0"/>
                  <w:szCs w:val="24"/>
                </w:rPr>
                <w:id w:val="1015264918"/>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noProof/>
                <w:szCs w:val="24"/>
              </w:rPr>
              <mc:AlternateContent>
                <mc:Choice Requires="wps">
                  <w:drawing>
                    <wp:anchor distT="0" distB="0" distL="114300" distR="114300" simplePos="0" relativeHeight="251660288" behindDoc="0" locked="0" layoutInCell="1" allowOverlap="1" wp14:anchorId="09F39EC7" wp14:editId="621EE4CC">
                      <wp:simplePos x="0" y="0"/>
                      <wp:positionH relativeFrom="column">
                        <wp:posOffset>50165</wp:posOffset>
                      </wp:positionH>
                      <wp:positionV relativeFrom="paragraph">
                        <wp:posOffset>9525</wp:posOffset>
                      </wp:positionV>
                      <wp:extent cx="159489" cy="3060000"/>
                      <wp:effectExtent l="0" t="0" r="12065" b="26670"/>
                      <wp:wrapNone/>
                      <wp:docPr id="5" name="左大かっこ 5"/>
                      <wp:cNvGraphicFramePr/>
                      <a:graphic xmlns:a="http://schemas.openxmlformats.org/drawingml/2006/main">
                        <a:graphicData uri="http://schemas.microsoft.com/office/word/2010/wordprocessingShape">
                          <wps:wsp>
                            <wps:cNvSpPr/>
                            <wps:spPr>
                              <a:xfrm>
                                <a:off x="0" y="0"/>
                                <a:ext cx="159489" cy="3060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8CAF52" id="左大かっこ 5" o:spid="_x0000_s1026" type="#_x0000_t85" style="position:absolute;left:0;text-align:left;margin-left:3.95pt;margin-top:.75pt;width:12.55pt;height:24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" adj="94" strokecolor="#5b9bd5 [3204]" strokeweight=".5pt">
                      <v:stroke joinstyle="miter"/>
                    </v:shape>
                  </w:pict>
                </mc:Fallback>
              </mc:AlternateContent>
            </w:r>
            <w:r w:rsidR="00760D8E">
              <w:rPr>
                <w:rFonts w:hAnsi="ＭＳ Ｐ明朝" w:hint="eastAsia"/>
                <w:szCs w:val="24"/>
              </w:rPr>
              <w:t xml:space="preserve">　住居が被災しました</w:t>
            </w:r>
          </w:p>
          <w:p w14:paraId="7BB943B1" w14:textId="77777777" w:rsidR="00760D8E" w:rsidRDefault="00760D8E" w:rsidP="00147C15">
            <w:pPr>
              <w:ind w:firstLineChars="100" w:firstLine="240"/>
              <w:rPr>
                <w:rFonts w:hAnsi="ＭＳ Ｐ明朝"/>
                <w:szCs w:val="24"/>
              </w:rPr>
            </w:pPr>
          </w:p>
          <w:p w14:paraId="0D66E72C" w14:textId="2042147C" w:rsidR="00760D8E" w:rsidRDefault="00B61EFA" w:rsidP="00147C15">
            <w:pPr>
              <w:ind w:firstLineChars="100" w:firstLine="240"/>
              <w:rPr>
                <w:rFonts w:hAnsi="ＭＳ Ｐ明朝"/>
                <w:szCs w:val="24"/>
              </w:rPr>
            </w:pPr>
            <w:sdt>
              <w:sdtPr>
                <w:rPr>
                  <w:rFonts w:hAnsi="ＭＳ Ｐ明朝" w:hint="eastAsia"/>
                  <w:szCs w:val="24"/>
                </w:rPr>
                <w:id w:val="14232447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事業所又は事業設備が被災しました</w:t>
            </w:r>
          </w:p>
          <w:p w14:paraId="3FBF3EDA" w14:textId="77777777" w:rsidR="00760D8E" w:rsidRDefault="00760D8E" w:rsidP="00147C15">
            <w:pPr>
              <w:ind w:firstLineChars="100" w:firstLine="240"/>
              <w:rPr>
                <w:rFonts w:hAnsi="ＭＳ Ｐ明朝"/>
                <w:szCs w:val="24"/>
              </w:rPr>
            </w:pPr>
          </w:p>
          <w:p w14:paraId="26DB100E" w14:textId="169E869C" w:rsidR="00760D8E" w:rsidRDefault="00B61EFA" w:rsidP="00147C15">
            <w:pPr>
              <w:ind w:firstLineChars="100" w:firstLine="240"/>
              <w:rPr>
                <w:rFonts w:hAnsi="ＭＳ Ｐ明朝"/>
                <w:szCs w:val="24"/>
              </w:rPr>
            </w:pPr>
            <w:sdt>
              <w:sdtPr>
                <w:rPr>
                  <w:rFonts w:hAnsi="ＭＳ Ｐ明朝" w:hint="eastAsia"/>
                  <w:szCs w:val="24"/>
                </w:rPr>
                <w:id w:val="122139409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勤務先の</w:t>
            </w:r>
            <w:r w:rsidR="00760D8E" w:rsidRPr="00F76572">
              <w:rPr>
                <w:rFonts w:hAnsi="ＭＳ Ｐ明朝" w:hint="eastAsia"/>
                <w:szCs w:val="24"/>
              </w:rPr>
              <w:t>被災により収入が</w:t>
            </w:r>
            <w:r w:rsidR="00760D8E">
              <w:rPr>
                <w:rFonts w:hAnsi="ＭＳ Ｐ明朝" w:hint="eastAsia"/>
                <w:szCs w:val="24"/>
              </w:rPr>
              <w:t>減少しました</w:t>
            </w:r>
          </w:p>
          <w:p w14:paraId="3D03C147" w14:textId="77777777" w:rsidR="00760D8E" w:rsidRDefault="00760D8E" w:rsidP="00147C15">
            <w:pPr>
              <w:ind w:firstLineChars="100" w:firstLine="240"/>
              <w:rPr>
                <w:rFonts w:hAnsi="ＭＳ Ｐ明朝"/>
                <w:szCs w:val="24"/>
              </w:rPr>
            </w:pPr>
          </w:p>
          <w:p w14:paraId="541A929D" w14:textId="16B68744" w:rsidR="00760D8E" w:rsidRDefault="00B61EFA" w:rsidP="00147C15">
            <w:pPr>
              <w:ind w:firstLineChars="100" w:firstLine="240"/>
              <w:rPr>
                <w:rFonts w:hAnsi="ＭＳ Ｐ明朝"/>
                <w:szCs w:val="24"/>
              </w:rPr>
            </w:pPr>
            <w:sdt>
              <w:sdtPr>
                <w:rPr>
                  <w:rFonts w:hAnsi="ＭＳ Ｐ明朝" w:hint="eastAsia"/>
                  <w:color w:val="0070C0"/>
                  <w:szCs w:val="24"/>
                </w:rPr>
                <w:id w:val="-131636441"/>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szCs w:val="24"/>
              </w:rPr>
              <w:t xml:space="preserve">　職を失いました</w:t>
            </w:r>
          </w:p>
          <w:p w14:paraId="1A77785D" w14:textId="77777777" w:rsidR="00760D8E" w:rsidRDefault="00760D8E" w:rsidP="00147C15">
            <w:pPr>
              <w:ind w:firstLineChars="100" w:firstLine="240"/>
              <w:rPr>
                <w:rFonts w:hAnsi="ＭＳ Ｐ明朝"/>
                <w:szCs w:val="24"/>
              </w:rPr>
            </w:pPr>
          </w:p>
          <w:p w14:paraId="74514DC4" w14:textId="7EE39FA1" w:rsidR="00760D8E" w:rsidRDefault="00B61EFA" w:rsidP="00147C15">
            <w:pPr>
              <w:ind w:firstLineChars="100" w:firstLine="240"/>
              <w:rPr>
                <w:rFonts w:hAnsi="ＭＳ Ｐ明朝"/>
                <w:szCs w:val="24"/>
              </w:rPr>
            </w:pPr>
            <w:sdt>
              <w:sdtPr>
                <w:rPr>
                  <w:rFonts w:hAnsi="ＭＳ Ｐ明朝" w:hint="eastAsia"/>
                  <w:szCs w:val="24"/>
                </w:rPr>
                <w:id w:val="747706041"/>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職はあるが、収入が減少しました</w:t>
            </w:r>
          </w:p>
          <w:p w14:paraId="6E214B11" w14:textId="77777777" w:rsidR="00760D8E" w:rsidRDefault="00760D8E" w:rsidP="00147C15">
            <w:pPr>
              <w:ind w:firstLineChars="100" w:firstLine="240"/>
              <w:rPr>
                <w:rFonts w:hAnsi="ＭＳ Ｐ明朝"/>
                <w:szCs w:val="24"/>
              </w:rPr>
            </w:pPr>
          </w:p>
          <w:p w14:paraId="0E49B68D" w14:textId="074D76E7" w:rsidR="00760D8E" w:rsidRPr="00893AAA" w:rsidRDefault="00B61EFA" w:rsidP="00147C15">
            <w:pPr>
              <w:ind w:firstLineChars="100" w:firstLine="240"/>
              <w:rPr>
                <w:rFonts w:hAnsi="ＭＳ Ｐ明朝"/>
                <w:szCs w:val="24"/>
              </w:rPr>
            </w:pPr>
            <w:sdt>
              <w:sdtPr>
                <w:rPr>
                  <w:rFonts w:hAnsi="ＭＳ Ｐ明朝" w:hint="eastAsia"/>
                  <w:szCs w:val="24"/>
                </w:rPr>
                <w:id w:val="-187900736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w:t>
            </w:r>
            <w:r w:rsidR="00760D8E" w:rsidRPr="00943738">
              <w:rPr>
                <w:rFonts w:hAnsi="ＭＳ Ｐ明朝" w:hint="eastAsia"/>
                <w:szCs w:val="24"/>
              </w:rPr>
              <w:t>売上が</w:t>
            </w:r>
            <w:r w:rsidR="00760D8E">
              <w:rPr>
                <w:rFonts w:hAnsi="ＭＳ Ｐ明朝" w:hint="eastAsia"/>
                <w:szCs w:val="24"/>
              </w:rPr>
              <w:t>減少しました</w:t>
            </w:r>
          </w:p>
          <w:p w14:paraId="3CECFDF0" w14:textId="77777777" w:rsidR="00760D8E" w:rsidRDefault="00760D8E" w:rsidP="00147C15">
            <w:pPr>
              <w:ind w:firstLineChars="100" w:firstLine="240"/>
              <w:rPr>
                <w:rFonts w:hAnsi="ＭＳ Ｐ明朝"/>
                <w:szCs w:val="24"/>
              </w:rPr>
            </w:pPr>
          </w:p>
          <w:p w14:paraId="6AD6BB4C" w14:textId="39AAC472" w:rsidR="00760D8E" w:rsidRDefault="00B61EFA" w:rsidP="00147C15">
            <w:pPr>
              <w:ind w:firstLineChars="100" w:firstLine="240"/>
              <w:rPr>
                <w:rFonts w:hAnsi="ＭＳ Ｐ明朝"/>
                <w:szCs w:val="24"/>
              </w:rPr>
            </w:pPr>
            <w:sdt>
              <w:sdtPr>
                <w:rPr>
                  <w:rFonts w:hAnsi="ＭＳ Ｐ明朝" w:hint="eastAsia"/>
                  <w:szCs w:val="24"/>
                </w:rPr>
                <w:id w:val="-37554423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Pr>
                <w:rFonts w:hAnsi="ＭＳ Ｐ明朝" w:hint="eastAsia"/>
                <w:szCs w:val="24"/>
              </w:rPr>
              <w:t xml:space="preserve">　</w:t>
            </w:r>
            <w:r w:rsidR="00760D8E" w:rsidRPr="00F76572">
              <w:rPr>
                <w:rFonts w:hAnsi="ＭＳ Ｐ明朝" w:hint="eastAsia"/>
                <w:szCs w:val="24"/>
              </w:rPr>
              <w:t>その他（具体的に</w:t>
            </w:r>
            <w:r w:rsidR="00760D8E">
              <w:rPr>
                <w:rFonts w:hAnsi="ＭＳ Ｐ明朝" w:hint="eastAsia"/>
                <w:szCs w:val="24"/>
              </w:rPr>
              <w:t xml:space="preserve">：　　　　　　　　　　　　　　　　　　　　　　　　　　　　　　　　　　　　　　　</w:t>
            </w:r>
            <w:r w:rsidR="00760D8E" w:rsidRPr="00F76572">
              <w:rPr>
                <w:rFonts w:hAnsi="ＭＳ Ｐ明朝" w:hint="eastAsia"/>
                <w:szCs w:val="24"/>
              </w:rPr>
              <w:t>）</w:t>
            </w:r>
          </w:p>
          <w:p w14:paraId="4ADC4E04" w14:textId="77777777" w:rsidR="00760D8E" w:rsidRDefault="00760D8E" w:rsidP="00147C15">
            <w:pPr>
              <w:ind w:firstLineChars="100" w:firstLine="240"/>
              <w:rPr>
                <w:rFonts w:hAnsi="ＭＳ Ｐ明朝"/>
                <w:szCs w:val="24"/>
              </w:rPr>
            </w:pPr>
          </w:p>
          <w:p w14:paraId="765B5A81" w14:textId="702870E6" w:rsidR="004508BE" w:rsidRDefault="00B61EFA" w:rsidP="00147C15">
            <w:pPr>
              <w:ind w:leftChars="100" w:left="720" w:hangingChars="200" w:hanging="480"/>
              <w:rPr>
                <w:rFonts w:hAnsi="ＭＳ Ｐ明朝"/>
                <w:szCs w:val="24"/>
              </w:rPr>
            </w:pPr>
            <w:sdt>
              <w:sdtPr>
                <w:rPr>
                  <w:rFonts w:hAnsi="ＭＳ Ｐ明朝" w:hint="eastAsia"/>
                  <w:color w:val="0070C0"/>
                  <w:szCs w:val="24"/>
                </w:rPr>
                <w:id w:val="1367107863"/>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760D8E">
              <w:rPr>
                <w:rFonts w:hAnsi="ＭＳ Ｐ明朝" w:hint="eastAsia"/>
                <w:szCs w:val="24"/>
              </w:rPr>
              <w:t xml:space="preserve">　このため、「既往債務を弁済することができない」又は「近い将来において既往債務を弁済することができないことが確実と見込まれる」状態です</w:t>
            </w:r>
          </w:p>
          <w:p w14:paraId="00A9CF97" w14:textId="6C3A0CA7" w:rsidR="00760D8E" w:rsidRPr="00F76572" w:rsidRDefault="00760D8E" w:rsidP="00147C15">
            <w:pPr>
              <w:ind w:leftChars="100" w:left="720" w:hangingChars="200" w:hanging="480"/>
              <w:rPr>
                <w:rFonts w:hAnsi="ＭＳ Ｐ明朝"/>
                <w:szCs w:val="24"/>
              </w:rPr>
            </w:pPr>
          </w:p>
        </w:tc>
      </w:tr>
    </w:tbl>
    <w:p w14:paraId="004EB914" w14:textId="5DF62182" w:rsidR="004508BE" w:rsidRDefault="004508BE" w:rsidP="00760D8E">
      <w:pPr>
        <w:ind w:right="240"/>
        <w:jc w:val="left"/>
      </w:pPr>
    </w:p>
    <w:p w14:paraId="3E1F9DD1" w14:textId="5EA460DD" w:rsidR="00760D8E" w:rsidRPr="00760D8E" w:rsidRDefault="004508BE" w:rsidP="004508BE">
      <w:pPr>
        <w:widowControl/>
        <w:jc w:val="left"/>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2"/>
        <w:gridCol w:w="1703"/>
        <w:gridCol w:w="1560"/>
        <w:gridCol w:w="1984"/>
      </w:tblGrid>
      <w:tr w:rsidR="00760D8E" w:rsidRPr="00F76572" w14:paraId="24FCD02C" w14:textId="77777777" w:rsidTr="00147C15">
        <w:trPr>
          <w:trHeight w:val="348"/>
        </w:trPr>
        <w:tc>
          <w:tcPr>
            <w:tcW w:w="9214" w:type="dxa"/>
            <w:gridSpan w:val="5"/>
            <w:tcBorders>
              <w:top w:val="single" w:sz="4" w:space="0" w:color="auto"/>
              <w:left w:val="single" w:sz="4" w:space="0" w:color="auto"/>
              <w:bottom w:val="single" w:sz="4" w:space="0" w:color="auto"/>
              <w:right w:val="single" w:sz="4" w:space="0" w:color="auto"/>
            </w:tcBorders>
            <w:shd w:val="clear" w:color="auto" w:fill="DAEEF3"/>
          </w:tcPr>
          <w:p w14:paraId="671ED5CC"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lastRenderedPageBreak/>
              <w:t>(5) 現時点の借入状況（借入元金ベースで残高の多い順）</w:t>
            </w:r>
          </w:p>
        </w:tc>
      </w:tr>
      <w:tr w:rsidR="00760D8E" w:rsidRPr="00F76572" w14:paraId="743D14AF" w14:textId="77777777" w:rsidTr="007C67E4">
        <w:tblPrEx>
          <w:tblLook w:val="0400" w:firstRow="0" w:lastRow="0" w:firstColumn="0" w:lastColumn="0" w:noHBand="0" w:noVBand="1"/>
        </w:tblPrEx>
        <w:trPr>
          <w:trHeight w:val="372"/>
        </w:trPr>
        <w:tc>
          <w:tcPr>
            <w:tcW w:w="9214" w:type="dxa"/>
            <w:gridSpan w:val="5"/>
            <w:shd w:val="clear" w:color="auto" w:fill="FFFFFF"/>
          </w:tcPr>
          <w:p w14:paraId="6324DF51" w14:textId="77777777" w:rsidR="004508BE" w:rsidRDefault="004508BE" w:rsidP="00760D8E">
            <w:pPr>
              <w:jc w:val="left"/>
              <w:rPr>
                <w:rFonts w:hAnsi="ＭＳ Ｐ明朝"/>
                <w:szCs w:val="24"/>
              </w:rPr>
            </w:pPr>
          </w:p>
          <w:p w14:paraId="0D58487B" w14:textId="507B6A83" w:rsidR="00760D8E" w:rsidRDefault="00B61EFA" w:rsidP="004508BE">
            <w:pPr>
              <w:ind w:leftChars="100" w:left="720" w:hangingChars="200" w:hanging="480"/>
              <w:rPr>
                <w:rFonts w:hAnsi="ＭＳ Ｐ明朝"/>
                <w:szCs w:val="24"/>
              </w:rPr>
            </w:pPr>
            <w:sdt>
              <w:sdtPr>
                <w:rPr>
                  <w:rFonts w:hAnsi="ＭＳ Ｐ明朝" w:hint="eastAsia"/>
                  <w:color w:val="0070C0"/>
                  <w:szCs w:val="24"/>
                </w:rPr>
                <w:id w:val="-101655330"/>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4508BE">
              <w:rPr>
                <w:rFonts w:hAnsi="ＭＳ Ｐ明朝" w:hint="eastAsia"/>
                <w:szCs w:val="24"/>
              </w:rPr>
              <w:t xml:space="preserve">　</w:t>
            </w:r>
            <w:r w:rsidR="00760D8E">
              <w:rPr>
                <w:rFonts w:hAnsi="ＭＳ Ｐ明朝" w:hint="eastAsia"/>
                <w:szCs w:val="24"/>
              </w:rPr>
              <w:t>私の現時点の借入状況は、以下のとおりです。</w:t>
            </w:r>
          </w:p>
          <w:p w14:paraId="0EE14C69" w14:textId="77777777" w:rsidR="00760D8E" w:rsidRPr="00F76572" w:rsidRDefault="00760D8E" w:rsidP="00760D8E">
            <w:pPr>
              <w:jc w:val="left"/>
              <w:rPr>
                <w:rFonts w:hAnsi="ＭＳ Ｐ明朝"/>
                <w:szCs w:val="24"/>
              </w:rPr>
            </w:pPr>
          </w:p>
        </w:tc>
      </w:tr>
      <w:tr w:rsidR="00760D8E" w:rsidRPr="00F76572" w14:paraId="104504D6" w14:textId="77777777" w:rsidTr="00147C15">
        <w:tblPrEx>
          <w:tblLook w:val="0400" w:firstRow="0" w:lastRow="0" w:firstColumn="0" w:lastColumn="0" w:noHBand="0" w:noVBand="1"/>
        </w:tblPrEx>
        <w:trPr>
          <w:trHeight w:val="372"/>
        </w:trPr>
        <w:tc>
          <w:tcPr>
            <w:tcW w:w="425" w:type="dxa"/>
            <w:shd w:val="clear" w:color="auto" w:fill="FFFFFF"/>
          </w:tcPr>
          <w:p w14:paraId="664F74C8" w14:textId="77777777" w:rsidR="00760D8E" w:rsidRPr="00563C3D" w:rsidRDefault="00760D8E" w:rsidP="00147C15">
            <w:pPr>
              <w:jc w:val="center"/>
              <w:rPr>
                <w:rFonts w:hAnsi="ＭＳ Ｐ明朝"/>
                <w:szCs w:val="24"/>
              </w:rPr>
            </w:pPr>
          </w:p>
        </w:tc>
        <w:tc>
          <w:tcPr>
            <w:tcW w:w="3542" w:type="dxa"/>
            <w:shd w:val="clear" w:color="auto" w:fill="FFFFFF"/>
          </w:tcPr>
          <w:p w14:paraId="11401C90" w14:textId="77777777" w:rsidR="00760D8E" w:rsidRPr="00F76572" w:rsidRDefault="00760D8E" w:rsidP="00147C15">
            <w:pPr>
              <w:jc w:val="center"/>
              <w:rPr>
                <w:rFonts w:hAnsi="ＭＳ Ｐ明朝"/>
                <w:szCs w:val="24"/>
              </w:rPr>
            </w:pPr>
            <w:r w:rsidRPr="00F76572">
              <w:rPr>
                <w:rFonts w:hAnsi="ＭＳ Ｐ明朝" w:hint="eastAsia"/>
                <w:szCs w:val="24"/>
              </w:rPr>
              <w:t>債権者名</w:t>
            </w:r>
          </w:p>
        </w:tc>
        <w:tc>
          <w:tcPr>
            <w:tcW w:w="1703" w:type="dxa"/>
            <w:shd w:val="clear" w:color="auto" w:fill="FFFFFF"/>
          </w:tcPr>
          <w:p w14:paraId="6394761C" w14:textId="77777777" w:rsidR="00760D8E" w:rsidRPr="00F76572" w:rsidRDefault="00760D8E" w:rsidP="00147C15">
            <w:pPr>
              <w:jc w:val="center"/>
              <w:rPr>
                <w:rFonts w:hAnsi="ＭＳ Ｐ明朝"/>
                <w:szCs w:val="24"/>
              </w:rPr>
            </w:pPr>
            <w:r w:rsidRPr="00F76572">
              <w:rPr>
                <w:rFonts w:hAnsi="ＭＳ Ｐ明朝" w:hint="eastAsia"/>
                <w:szCs w:val="24"/>
              </w:rPr>
              <w:t>借入残高</w:t>
            </w:r>
          </w:p>
        </w:tc>
        <w:tc>
          <w:tcPr>
            <w:tcW w:w="1560" w:type="dxa"/>
            <w:shd w:val="clear" w:color="auto" w:fill="FFFFFF"/>
          </w:tcPr>
          <w:p w14:paraId="5183FA0B" w14:textId="77777777" w:rsidR="00760D8E" w:rsidRPr="00F76572" w:rsidRDefault="00760D8E" w:rsidP="00147C15">
            <w:pPr>
              <w:jc w:val="center"/>
              <w:rPr>
                <w:rFonts w:hAnsi="ＭＳ Ｐ明朝"/>
                <w:szCs w:val="24"/>
              </w:rPr>
            </w:pPr>
            <w:r w:rsidRPr="00F76572">
              <w:rPr>
                <w:rFonts w:hAnsi="ＭＳ Ｐ明朝" w:hint="eastAsia"/>
                <w:szCs w:val="24"/>
              </w:rPr>
              <w:t>年間返済額</w:t>
            </w:r>
          </w:p>
        </w:tc>
        <w:tc>
          <w:tcPr>
            <w:tcW w:w="1984" w:type="dxa"/>
            <w:shd w:val="clear" w:color="auto" w:fill="FFFFFF"/>
          </w:tcPr>
          <w:p w14:paraId="4F1C6B16" w14:textId="77777777" w:rsidR="00760D8E" w:rsidRPr="00F76572" w:rsidRDefault="00760D8E" w:rsidP="00147C15">
            <w:pPr>
              <w:jc w:val="center"/>
              <w:rPr>
                <w:rFonts w:hAnsi="ＭＳ Ｐ明朝"/>
                <w:szCs w:val="24"/>
              </w:rPr>
            </w:pPr>
            <w:r w:rsidRPr="00F76572">
              <w:rPr>
                <w:rFonts w:hAnsi="ＭＳ Ｐ明朝" w:hint="eastAsia"/>
                <w:szCs w:val="24"/>
              </w:rPr>
              <w:t>借入時期</w:t>
            </w:r>
          </w:p>
        </w:tc>
      </w:tr>
      <w:tr w:rsidR="00760D8E" w:rsidRPr="00F76572" w14:paraId="1526910D" w14:textId="77777777" w:rsidTr="00147C15">
        <w:tblPrEx>
          <w:tblLook w:val="0400" w:firstRow="0" w:lastRow="0" w:firstColumn="0" w:lastColumn="0" w:noHBand="0" w:noVBand="1"/>
        </w:tblPrEx>
        <w:trPr>
          <w:trHeight w:val="276"/>
        </w:trPr>
        <w:tc>
          <w:tcPr>
            <w:tcW w:w="425" w:type="dxa"/>
            <w:shd w:val="clear" w:color="auto" w:fill="FFFFFF"/>
          </w:tcPr>
          <w:p w14:paraId="42D7310D" w14:textId="77777777" w:rsidR="00760D8E" w:rsidRPr="00F76572" w:rsidRDefault="00760D8E" w:rsidP="00147C15">
            <w:pPr>
              <w:rPr>
                <w:rFonts w:hAnsi="ＭＳ Ｐ明朝"/>
                <w:szCs w:val="24"/>
              </w:rPr>
            </w:pPr>
            <w:r>
              <w:rPr>
                <w:rFonts w:hAnsi="ＭＳ Ｐ明朝" w:hint="eastAsia"/>
                <w:szCs w:val="24"/>
              </w:rPr>
              <w:t>①</w:t>
            </w:r>
          </w:p>
        </w:tc>
        <w:tc>
          <w:tcPr>
            <w:tcW w:w="3542" w:type="dxa"/>
            <w:shd w:val="clear" w:color="auto" w:fill="FFFFFF"/>
          </w:tcPr>
          <w:p w14:paraId="5481991C" w14:textId="4EB2DEEB" w:rsidR="00760D8E" w:rsidRPr="00D10B39" w:rsidRDefault="00D10B39" w:rsidP="00147C15">
            <w:pPr>
              <w:rPr>
                <w:rFonts w:hAnsi="ＭＳ Ｐ明朝"/>
                <w:color w:val="0070C0"/>
                <w:szCs w:val="24"/>
              </w:rPr>
            </w:pPr>
            <w:r w:rsidRPr="00D10B39">
              <w:rPr>
                <w:rFonts w:hAnsi="ＭＳ Ｐ明朝" w:hint="eastAsia"/>
                <w:color w:val="0070C0"/>
                <w:szCs w:val="24"/>
              </w:rPr>
              <w:t>○○銀行</w:t>
            </w:r>
          </w:p>
        </w:tc>
        <w:tc>
          <w:tcPr>
            <w:tcW w:w="1703" w:type="dxa"/>
            <w:shd w:val="clear" w:color="auto" w:fill="FFFFFF"/>
          </w:tcPr>
          <w:p w14:paraId="0ADBBBC4" w14:textId="7DD53E89" w:rsidR="00760D8E" w:rsidRPr="00F76572" w:rsidRDefault="002E7124" w:rsidP="002E7124">
            <w:pPr>
              <w:jc w:val="right"/>
              <w:rPr>
                <w:rFonts w:hAnsi="ＭＳ Ｐ明朝"/>
                <w:szCs w:val="24"/>
              </w:rPr>
            </w:pPr>
            <w:r>
              <w:rPr>
                <w:rFonts w:hAnsi="ＭＳ Ｐ明朝"/>
                <w:color w:val="0070C0"/>
                <w:szCs w:val="24"/>
              </w:rPr>
              <w:t>2</w:t>
            </w:r>
            <w:r w:rsidR="00D10B39" w:rsidRPr="00D10B39">
              <w:rPr>
                <w:rFonts w:hAnsi="ＭＳ Ｐ明朝" w:hint="eastAsia"/>
                <w:color w:val="0070C0"/>
                <w:szCs w:val="24"/>
              </w:rPr>
              <w:t>0,000</w:t>
            </w:r>
            <w:r w:rsidR="00760D8E" w:rsidRPr="00F76572">
              <w:rPr>
                <w:rFonts w:hAnsi="ＭＳ Ｐ明朝" w:hint="eastAsia"/>
                <w:szCs w:val="24"/>
              </w:rPr>
              <w:t>千円</w:t>
            </w:r>
          </w:p>
        </w:tc>
        <w:tc>
          <w:tcPr>
            <w:tcW w:w="1560" w:type="dxa"/>
            <w:shd w:val="clear" w:color="auto" w:fill="FFFFFF"/>
          </w:tcPr>
          <w:p w14:paraId="2ABEF398" w14:textId="4F934B1F" w:rsidR="00760D8E" w:rsidRPr="00F76572" w:rsidRDefault="002E7124" w:rsidP="002E7124">
            <w:pPr>
              <w:ind w:left="105"/>
              <w:jc w:val="right"/>
              <w:rPr>
                <w:rFonts w:hAnsi="ＭＳ Ｐ明朝"/>
                <w:szCs w:val="24"/>
              </w:rPr>
            </w:pPr>
            <w:r w:rsidRPr="00F100E8">
              <w:rPr>
                <w:rFonts w:hAnsi="ＭＳ Ｐ明朝"/>
                <w:color w:val="0070C0"/>
                <w:szCs w:val="24"/>
              </w:rPr>
              <w:t>1,0</w:t>
            </w:r>
            <w:r w:rsidRPr="00F100E8">
              <w:rPr>
                <w:rFonts w:hAnsi="ＭＳ Ｐ明朝" w:hint="eastAsia"/>
                <w:color w:val="0070C0"/>
                <w:szCs w:val="24"/>
              </w:rPr>
              <w:t>00</w:t>
            </w:r>
            <w:r w:rsidR="00760D8E" w:rsidRPr="00F76572">
              <w:rPr>
                <w:rFonts w:hAnsi="ＭＳ Ｐ明朝" w:hint="eastAsia"/>
                <w:szCs w:val="24"/>
              </w:rPr>
              <w:t>千円</w:t>
            </w:r>
          </w:p>
        </w:tc>
        <w:tc>
          <w:tcPr>
            <w:tcW w:w="1984" w:type="dxa"/>
            <w:shd w:val="clear" w:color="auto" w:fill="FFFFFF"/>
          </w:tcPr>
          <w:p w14:paraId="7A93DA31" w14:textId="412D7B41" w:rsidR="00760D8E" w:rsidRPr="00F76572" w:rsidRDefault="002E7124" w:rsidP="002E7124">
            <w:pPr>
              <w:ind w:left="129"/>
              <w:jc w:val="right"/>
              <w:rPr>
                <w:rFonts w:hAnsi="ＭＳ Ｐ明朝"/>
                <w:szCs w:val="24"/>
              </w:rPr>
            </w:pPr>
            <w:r w:rsidRPr="00F100E8">
              <w:rPr>
                <w:rFonts w:hAnsi="ＭＳ Ｐ明朝" w:hint="eastAsia"/>
                <w:color w:val="0070C0"/>
                <w:szCs w:val="24"/>
              </w:rPr>
              <w:t>2015</w:t>
            </w:r>
            <w:r w:rsidR="00760D8E" w:rsidRPr="00F76572">
              <w:rPr>
                <w:rFonts w:hAnsi="ＭＳ Ｐ明朝" w:hint="eastAsia"/>
                <w:szCs w:val="24"/>
              </w:rPr>
              <w:t xml:space="preserve">年　　</w:t>
            </w:r>
            <w:r w:rsidRPr="00F100E8">
              <w:rPr>
                <w:rFonts w:hAnsi="ＭＳ Ｐ明朝" w:hint="eastAsia"/>
                <w:color w:val="0070C0"/>
                <w:szCs w:val="24"/>
              </w:rPr>
              <w:t>1</w:t>
            </w:r>
            <w:r w:rsidR="00760D8E" w:rsidRPr="00F76572">
              <w:rPr>
                <w:rFonts w:hAnsi="ＭＳ Ｐ明朝" w:hint="eastAsia"/>
                <w:szCs w:val="24"/>
              </w:rPr>
              <w:t>月</w:t>
            </w:r>
          </w:p>
        </w:tc>
      </w:tr>
      <w:tr w:rsidR="00760D8E" w:rsidRPr="00F76572" w14:paraId="054123C6" w14:textId="77777777" w:rsidTr="00147C15">
        <w:tblPrEx>
          <w:tblLook w:val="0400" w:firstRow="0" w:lastRow="0" w:firstColumn="0" w:lastColumn="0" w:noHBand="0" w:noVBand="1"/>
        </w:tblPrEx>
        <w:trPr>
          <w:trHeight w:val="336"/>
        </w:trPr>
        <w:tc>
          <w:tcPr>
            <w:tcW w:w="425" w:type="dxa"/>
            <w:shd w:val="clear" w:color="auto" w:fill="FFFFFF"/>
          </w:tcPr>
          <w:p w14:paraId="03974DF5" w14:textId="77777777" w:rsidR="00760D8E" w:rsidRPr="00F76572" w:rsidRDefault="00760D8E" w:rsidP="00147C15">
            <w:pPr>
              <w:rPr>
                <w:rFonts w:hAnsi="ＭＳ Ｐ明朝"/>
                <w:szCs w:val="24"/>
              </w:rPr>
            </w:pPr>
            <w:r>
              <w:rPr>
                <w:rFonts w:hAnsi="ＭＳ Ｐ明朝" w:hint="eastAsia"/>
                <w:szCs w:val="24"/>
              </w:rPr>
              <w:t>②</w:t>
            </w:r>
          </w:p>
        </w:tc>
        <w:tc>
          <w:tcPr>
            <w:tcW w:w="3542" w:type="dxa"/>
            <w:shd w:val="clear" w:color="auto" w:fill="FFFFFF"/>
          </w:tcPr>
          <w:p w14:paraId="5E966640" w14:textId="5DC924A9" w:rsidR="00760D8E" w:rsidRPr="00D10B39" w:rsidRDefault="00D10B39" w:rsidP="00147C15">
            <w:pPr>
              <w:rPr>
                <w:rFonts w:hAnsi="ＭＳ Ｐ明朝"/>
                <w:color w:val="0070C0"/>
                <w:szCs w:val="24"/>
              </w:rPr>
            </w:pPr>
            <w:r w:rsidRPr="00D10B39">
              <w:rPr>
                <w:rFonts w:hAnsi="ＭＳ Ｐ明朝" w:hint="eastAsia"/>
                <w:color w:val="0070C0"/>
                <w:szCs w:val="24"/>
              </w:rPr>
              <w:t>○○クレジット</w:t>
            </w:r>
          </w:p>
        </w:tc>
        <w:tc>
          <w:tcPr>
            <w:tcW w:w="1703" w:type="dxa"/>
            <w:shd w:val="clear" w:color="auto" w:fill="FFFFFF"/>
          </w:tcPr>
          <w:p w14:paraId="4ADD9292" w14:textId="094A917F" w:rsidR="00760D8E" w:rsidRPr="00F76572" w:rsidRDefault="00D10B39" w:rsidP="00147C15">
            <w:pPr>
              <w:jc w:val="right"/>
              <w:rPr>
                <w:rFonts w:hAnsi="ＭＳ Ｐ明朝"/>
                <w:szCs w:val="24"/>
              </w:rPr>
            </w:pPr>
            <w:r w:rsidRPr="00D10B39">
              <w:rPr>
                <w:rFonts w:hAnsi="ＭＳ Ｐ明朝" w:hint="eastAsia"/>
                <w:color w:val="0070C0"/>
                <w:szCs w:val="24"/>
              </w:rPr>
              <w:t>1,000</w:t>
            </w:r>
            <w:r w:rsidR="00760D8E" w:rsidRPr="00F76572">
              <w:rPr>
                <w:rFonts w:hAnsi="ＭＳ Ｐ明朝" w:hint="eastAsia"/>
                <w:szCs w:val="24"/>
              </w:rPr>
              <w:t>千円</w:t>
            </w:r>
          </w:p>
        </w:tc>
        <w:tc>
          <w:tcPr>
            <w:tcW w:w="1560" w:type="dxa"/>
            <w:shd w:val="clear" w:color="auto" w:fill="FFFFFF"/>
          </w:tcPr>
          <w:p w14:paraId="314CC567" w14:textId="469F988C" w:rsidR="00760D8E" w:rsidRPr="00F76572" w:rsidRDefault="002E7124" w:rsidP="002E7124">
            <w:pPr>
              <w:jc w:val="right"/>
              <w:rPr>
                <w:rFonts w:hAnsi="ＭＳ Ｐ明朝"/>
                <w:szCs w:val="24"/>
              </w:rPr>
            </w:pPr>
            <w:r w:rsidRPr="00F100E8">
              <w:rPr>
                <w:rFonts w:hAnsi="ＭＳ Ｐ明朝" w:hint="eastAsia"/>
                <w:color w:val="0070C0"/>
                <w:szCs w:val="24"/>
              </w:rPr>
              <w:t>1</w:t>
            </w:r>
            <w:r w:rsidRPr="00F100E8">
              <w:rPr>
                <w:rFonts w:hAnsi="ＭＳ Ｐ明朝"/>
                <w:color w:val="0070C0"/>
                <w:szCs w:val="24"/>
              </w:rPr>
              <w:t>0</w:t>
            </w:r>
            <w:r w:rsidRPr="00F100E8">
              <w:rPr>
                <w:rFonts w:hAnsi="ＭＳ Ｐ明朝" w:hint="eastAsia"/>
                <w:color w:val="0070C0"/>
                <w:szCs w:val="24"/>
              </w:rPr>
              <w:t>0</w:t>
            </w:r>
            <w:r w:rsidR="00760D8E" w:rsidRPr="00F76572">
              <w:rPr>
                <w:rFonts w:hAnsi="ＭＳ Ｐ明朝" w:hint="eastAsia"/>
                <w:szCs w:val="24"/>
              </w:rPr>
              <w:t>千円</w:t>
            </w:r>
          </w:p>
        </w:tc>
        <w:tc>
          <w:tcPr>
            <w:tcW w:w="1984" w:type="dxa"/>
            <w:shd w:val="clear" w:color="auto" w:fill="FFFFFF"/>
          </w:tcPr>
          <w:p w14:paraId="693DDC81" w14:textId="261B1465" w:rsidR="00760D8E" w:rsidRPr="00F76572" w:rsidRDefault="002E7124" w:rsidP="002E7124">
            <w:pPr>
              <w:ind w:left="129"/>
              <w:jc w:val="right"/>
              <w:rPr>
                <w:rFonts w:hAnsi="ＭＳ Ｐ明朝"/>
                <w:szCs w:val="24"/>
              </w:rPr>
            </w:pPr>
            <w:r w:rsidRPr="00F100E8">
              <w:rPr>
                <w:rFonts w:hAnsi="ＭＳ Ｐ明朝" w:hint="eastAsia"/>
                <w:color w:val="0070C0"/>
                <w:szCs w:val="24"/>
              </w:rPr>
              <w:t>2019</w:t>
            </w:r>
            <w:r w:rsidR="00760D8E" w:rsidRPr="00F76572">
              <w:rPr>
                <w:rFonts w:hAnsi="ＭＳ Ｐ明朝" w:hint="eastAsia"/>
                <w:szCs w:val="24"/>
              </w:rPr>
              <w:t xml:space="preserve">年　　</w:t>
            </w:r>
            <w:r w:rsidRPr="00F100E8">
              <w:rPr>
                <w:rFonts w:hAnsi="ＭＳ Ｐ明朝" w:hint="eastAsia"/>
                <w:color w:val="0070C0"/>
                <w:szCs w:val="24"/>
              </w:rPr>
              <w:t>1</w:t>
            </w:r>
            <w:r w:rsidR="00760D8E" w:rsidRPr="00F76572">
              <w:rPr>
                <w:rFonts w:hAnsi="ＭＳ Ｐ明朝" w:hint="eastAsia"/>
                <w:szCs w:val="24"/>
              </w:rPr>
              <w:t>月</w:t>
            </w:r>
          </w:p>
        </w:tc>
      </w:tr>
      <w:tr w:rsidR="00760D8E" w:rsidRPr="00F76572" w14:paraId="1133B684" w14:textId="77777777" w:rsidTr="00147C15">
        <w:tblPrEx>
          <w:tblLook w:val="0400" w:firstRow="0" w:lastRow="0" w:firstColumn="0" w:lastColumn="0" w:noHBand="0" w:noVBand="1"/>
        </w:tblPrEx>
        <w:trPr>
          <w:trHeight w:val="336"/>
        </w:trPr>
        <w:tc>
          <w:tcPr>
            <w:tcW w:w="425" w:type="dxa"/>
            <w:shd w:val="clear" w:color="auto" w:fill="FFFFFF"/>
          </w:tcPr>
          <w:p w14:paraId="2F060D6A" w14:textId="77777777" w:rsidR="00760D8E" w:rsidRPr="00F76572" w:rsidRDefault="00760D8E" w:rsidP="00147C15">
            <w:pPr>
              <w:rPr>
                <w:rFonts w:hAnsi="ＭＳ Ｐ明朝"/>
                <w:szCs w:val="24"/>
              </w:rPr>
            </w:pPr>
            <w:r>
              <w:rPr>
                <w:rFonts w:hAnsi="ＭＳ Ｐ明朝" w:hint="eastAsia"/>
                <w:szCs w:val="24"/>
              </w:rPr>
              <w:t>③</w:t>
            </w:r>
          </w:p>
        </w:tc>
        <w:tc>
          <w:tcPr>
            <w:tcW w:w="3542" w:type="dxa"/>
            <w:shd w:val="clear" w:color="auto" w:fill="FFFFFF"/>
          </w:tcPr>
          <w:p w14:paraId="163D74FA" w14:textId="77777777" w:rsidR="00760D8E" w:rsidRPr="00F76572" w:rsidRDefault="00760D8E" w:rsidP="00147C15">
            <w:pPr>
              <w:rPr>
                <w:rFonts w:hAnsi="ＭＳ Ｐ明朝"/>
                <w:szCs w:val="24"/>
              </w:rPr>
            </w:pPr>
          </w:p>
        </w:tc>
        <w:tc>
          <w:tcPr>
            <w:tcW w:w="1703" w:type="dxa"/>
            <w:shd w:val="clear" w:color="auto" w:fill="FFFFFF"/>
          </w:tcPr>
          <w:p w14:paraId="4EBD49A6"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4EBF534D"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984" w:type="dxa"/>
            <w:shd w:val="clear" w:color="auto" w:fill="FFFFFF"/>
          </w:tcPr>
          <w:p w14:paraId="1CEB7D54" w14:textId="77777777" w:rsidR="00760D8E" w:rsidRPr="00F76572" w:rsidRDefault="00760D8E" w:rsidP="00147C15">
            <w:pPr>
              <w:ind w:left="129"/>
              <w:jc w:val="right"/>
              <w:rPr>
                <w:rFonts w:hAnsi="ＭＳ Ｐ明朝"/>
                <w:szCs w:val="24"/>
              </w:rPr>
            </w:pPr>
            <w:r w:rsidRPr="00F76572">
              <w:rPr>
                <w:rFonts w:hAnsi="ＭＳ Ｐ明朝" w:hint="eastAsia"/>
                <w:szCs w:val="24"/>
              </w:rPr>
              <w:t>年　　　月</w:t>
            </w:r>
          </w:p>
        </w:tc>
      </w:tr>
      <w:tr w:rsidR="00760D8E" w:rsidRPr="00F76572" w14:paraId="5A132A4F" w14:textId="77777777" w:rsidTr="00147C15">
        <w:tblPrEx>
          <w:tblLook w:val="0400" w:firstRow="0" w:lastRow="0" w:firstColumn="0" w:lastColumn="0" w:noHBand="0" w:noVBand="1"/>
        </w:tblPrEx>
        <w:trPr>
          <w:trHeight w:val="360"/>
        </w:trPr>
        <w:tc>
          <w:tcPr>
            <w:tcW w:w="425" w:type="dxa"/>
            <w:shd w:val="clear" w:color="auto" w:fill="FFFFFF"/>
          </w:tcPr>
          <w:p w14:paraId="07EDA5DF" w14:textId="77777777" w:rsidR="00760D8E" w:rsidRPr="00F76572" w:rsidRDefault="00760D8E" w:rsidP="00147C15">
            <w:pPr>
              <w:rPr>
                <w:rFonts w:hAnsi="ＭＳ Ｐ明朝"/>
                <w:szCs w:val="24"/>
              </w:rPr>
            </w:pPr>
            <w:r w:rsidRPr="00F76572">
              <w:rPr>
                <w:rFonts w:hAnsi="ＭＳ Ｐ明朝" w:hint="eastAsia"/>
                <w:szCs w:val="24"/>
              </w:rPr>
              <w:t>他</w:t>
            </w:r>
          </w:p>
        </w:tc>
        <w:tc>
          <w:tcPr>
            <w:tcW w:w="3542" w:type="dxa"/>
            <w:shd w:val="clear" w:color="auto" w:fill="FFFFFF"/>
          </w:tcPr>
          <w:p w14:paraId="43010D2A" w14:textId="0A044A4C" w:rsidR="00760D8E" w:rsidRPr="00F76572" w:rsidRDefault="00760D8E" w:rsidP="00147C15">
            <w:pPr>
              <w:jc w:val="left"/>
              <w:rPr>
                <w:rFonts w:hAnsi="ＭＳ Ｐ明朝"/>
                <w:szCs w:val="24"/>
              </w:rPr>
            </w:pPr>
            <w:r>
              <w:rPr>
                <w:rFonts w:hAnsi="ＭＳ Ｐ明朝" w:hint="eastAsia"/>
                <w:szCs w:val="24"/>
              </w:rPr>
              <w:t>①～③以外の合算</w:t>
            </w:r>
          </w:p>
        </w:tc>
        <w:tc>
          <w:tcPr>
            <w:tcW w:w="1703" w:type="dxa"/>
            <w:shd w:val="clear" w:color="auto" w:fill="FFFFFF"/>
          </w:tcPr>
          <w:p w14:paraId="1A62E418"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5ED52C68" w14:textId="77777777" w:rsidR="00760D8E" w:rsidRPr="00F76572" w:rsidRDefault="00760D8E" w:rsidP="00147C15">
            <w:pPr>
              <w:ind w:left="105"/>
              <w:jc w:val="right"/>
              <w:rPr>
                <w:rFonts w:hAnsi="ＭＳ Ｐ明朝"/>
                <w:szCs w:val="24"/>
              </w:rPr>
            </w:pPr>
            <w:r w:rsidRPr="00F76572">
              <w:rPr>
                <w:rFonts w:hAnsi="ＭＳ Ｐ明朝" w:hint="eastAsia"/>
                <w:szCs w:val="24"/>
              </w:rPr>
              <w:t>千円</w:t>
            </w:r>
          </w:p>
        </w:tc>
        <w:tc>
          <w:tcPr>
            <w:tcW w:w="1984" w:type="dxa"/>
            <w:shd w:val="clear" w:color="auto" w:fill="FFFFFF"/>
          </w:tcPr>
          <w:p w14:paraId="33157AC2" w14:textId="77777777" w:rsidR="00760D8E" w:rsidRPr="00F76572" w:rsidRDefault="00760D8E" w:rsidP="00147C15">
            <w:pPr>
              <w:ind w:left="129"/>
              <w:rPr>
                <w:rFonts w:hAnsi="ＭＳ Ｐ明朝"/>
                <w:szCs w:val="24"/>
              </w:rPr>
            </w:pPr>
          </w:p>
        </w:tc>
      </w:tr>
    </w:tbl>
    <w:p w14:paraId="2C4AFDA1" w14:textId="77777777" w:rsidR="00760D8E" w:rsidRPr="00791583" w:rsidRDefault="00760D8E" w:rsidP="00760D8E">
      <w:pPr>
        <w:ind w:leftChars="100" w:left="456" w:hangingChars="100" w:hanging="216"/>
        <w:rPr>
          <w:spacing w:val="-2"/>
          <w:sz w:val="22"/>
        </w:rPr>
      </w:pPr>
      <w:r w:rsidRPr="00791583">
        <w:rPr>
          <w:rFonts w:hint="eastAsia"/>
          <w:spacing w:val="-2"/>
          <w:sz w:val="22"/>
        </w:rPr>
        <w:t>（注） ①の債権者が、ガイドラインに基づく債務整理の手続着手を申し出る先（本書類の提出先）です。</w:t>
      </w:r>
    </w:p>
    <w:p w14:paraId="53F0D6AA" w14:textId="77777777" w:rsidR="00760D8E" w:rsidRDefault="00760D8E" w:rsidP="00760D8E">
      <w:pPr>
        <w:ind w:right="240"/>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27C684EB"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4C5659F9"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(6) 年収の状況</w:t>
            </w:r>
          </w:p>
        </w:tc>
      </w:tr>
      <w:tr w:rsidR="00760D8E" w:rsidRPr="00F76572" w14:paraId="17338241" w14:textId="77777777" w:rsidTr="00147C15">
        <w:trPr>
          <w:trHeight w:val="345"/>
        </w:trPr>
        <w:tc>
          <w:tcPr>
            <w:tcW w:w="9214" w:type="dxa"/>
            <w:shd w:val="clear" w:color="auto" w:fill="auto"/>
          </w:tcPr>
          <w:p w14:paraId="42AAD6A0" w14:textId="77777777" w:rsidR="004508BE" w:rsidRDefault="004508BE" w:rsidP="004508BE">
            <w:pPr>
              <w:ind w:leftChars="100" w:left="720" w:hangingChars="200" w:hanging="480"/>
              <w:rPr>
                <w:rFonts w:hAnsi="ＭＳ Ｐ明朝"/>
                <w:szCs w:val="24"/>
              </w:rPr>
            </w:pPr>
          </w:p>
          <w:p w14:paraId="05E5EE96" w14:textId="5C9E287B" w:rsidR="00760D8E" w:rsidRDefault="00B61EFA" w:rsidP="004508BE">
            <w:pPr>
              <w:ind w:leftChars="100" w:left="720" w:hangingChars="200" w:hanging="480"/>
              <w:rPr>
                <w:rFonts w:hAnsi="ＭＳ Ｐ明朝"/>
                <w:szCs w:val="24"/>
              </w:rPr>
            </w:pPr>
            <w:sdt>
              <w:sdtPr>
                <w:rPr>
                  <w:rFonts w:hAnsi="ＭＳ Ｐ明朝" w:hint="eastAsia"/>
                  <w:color w:val="0070C0"/>
                  <w:szCs w:val="24"/>
                </w:rPr>
                <w:id w:val="1505543656"/>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4508BE">
              <w:rPr>
                <w:rFonts w:hAnsi="ＭＳ Ｐ明朝" w:hint="eastAsia"/>
                <w:szCs w:val="24"/>
              </w:rPr>
              <w:t xml:space="preserve">　</w:t>
            </w:r>
            <w:r w:rsidR="00760D8E">
              <w:rPr>
                <w:rFonts w:hAnsi="ＭＳ Ｐ明朝" w:hint="eastAsia"/>
                <w:szCs w:val="24"/>
              </w:rPr>
              <w:t>私の本災害発生後（新型コロナウイルス感染症による影響の場合は2020年２月２日以降）の額面（税込）年収額は、</w:t>
            </w:r>
            <w:r w:rsidR="00760D8E" w:rsidRPr="002F0026">
              <w:rPr>
                <w:rFonts w:hAnsi="ＭＳ Ｐ明朝" w:hint="eastAsia"/>
                <w:szCs w:val="24"/>
                <w:u w:val="single"/>
              </w:rPr>
              <w:t xml:space="preserve">　　</w:t>
            </w:r>
            <w:r w:rsidR="00F858C7">
              <w:rPr>
                <w:rFonts w:hAnsi="ＭＳ Ｐ明朝"/>
                <w:color w:val="0070C0"/>
                <w:szCs w:val="24"/>
                <w:u w:val="single"/>
              </w:rPr>
              <w:t>2</w:t>
            </w:r>
            <w:r w:rsidR="002E7124" w:rsidRPr="002E7124">
              <w:rPr>
                <w:rFonts w:hAnsi="ＭＳ Ｐ明朝" w:hint="eastAsia"/>
                <w:color w:val="0070C0"/>
                <w:szCs w:val="24"/>
                <w:u w:val="single"/>
              </w:rPr>
              <w:t>00</w:t>
            </w:r>
            <w:r w:rsidR="00760D8E" w:rsidRPr="002F0026">
              <w:rPr>
                <w:rFonts w:hAnsi="ＭＳ Ｐ明朝" w:hint="eastAsia"/>
                <w:szCs w:val="24"/>
                <w:u w:val="single"/>
              </w:rPr>
              <w:t xml:space="preserve">　　万円</w:t>
            </w:r>
            <w:r w:rsidR="00760D8E">
              <w:rPr>
                <w:rFonts w:hAnsi="ＭＳ Ｐ明朝" w:hint="eastAsia"/>
                <w:szCs w:val="24"/>
              </w:rPr>
              <w:t>です。</w:t>
            </w:r>
          </w:p>
          <w:p w14:paraId="60FEA158" w14:textId="77777777" w:rsidR="00760D8E" w:rsidRDefault="00760D8E" w:rsidP="00760D8E">
            <w:pPr>
              <w:rPr>
                <w:rFonts w:hAnsi="ＭＳ Ｐ明朝"/>
                <w:szCs w:val="24"/>
              </w:rPr>
            </w:pPr>
          </w:p>
          <w:p w14:paraId="2380974B" w14:textId="126D1388" w:rsidR="00760D8E" w:rsidRDefault="00760D8E" w:rsidP="00760D8E">
            <w:pPr>
              <w:rPr>
                <w:rFonts w:hAnsi="ＭＳ Ｐ明朝"/>
                <w:szCs w:val="24"/>
              </w:rPr>
            </w:pPr>
            <w:r>
              <w:rPr>
                <w:rFonts w:hAnsi="ＭＳ Ｐ明朝" w:hint="eastAsia"/>
                <w:szCs w:val="24"/>
              </w:rPr>
              <w:t>（（</w:t>
            </w:r>
            <w:r w:rsidR="006A3220">
              <w:rPr>
                <w:rFonts w:hAnsi="ＭＳ Ｐ明朝" w:hint="eastAsia"/>
                <w:szCs w:val="24"/>
              </w:rPr>
              <w:t>4</w:t>
            </w:r>
            <w:r>
              <w:rPr>
                <w:rFonts w:hAnsi="ＭＳ Ｐ明朝" w:hint="eastAsia"/>
                <w:szCs w:val="24"/>
              </w:rPr>
              <w:t>)で収入減少を選択した場合）</w:t>
            </w:r>
          </w:p>
          <w:p w14:paraId="1738E86C" w14:textId="1AAF55D1" w:rsidR="00760D8E" w:rsidRDefault="00B61EFA" w:rsidP="004508BE">
            <w:pPr>
              <w:ind w:leftChars="100" w:left="720" w:hangingChars="200" w:hanging="480"/>
              <w:rPr>
                <w:rFonts w:hAnsi="ＭＳ Ｐ明朝"/>
                <w:szCs w:val="24"/>
              </w:rPr>
            </w:pPr>
            <w:sdt>
              <w:sdtPr>
                <w:rPr>
                  <w:rFonts w:hAnsi="ＭＳ Ｐ明朝" w:hint="eastAsia"/>
                  <w:color w:val="0070C0"/>
                  <w:szCs w:val="24"/>
                </w:rPr>
                <w:id w:val="-564100017"/>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4508BE">
              <w:rPr>
                <w:rFonts w:hAnsi="ＭＳ Ｐ明朝" w:hint="eastAsia"/>
                <w:szCs w:val="24"/>
              </w:rPr>
              <w:t xml:space="preserve">　</w:t>
            </w:r>
            <w:r w:rsidR="00760D8E">
              <w:rPr>
                <w:rFonts w:hAnsi="ＭＳ Ｐ明朝" w:hint="eastAsia"/>
                <w:szCs w:val="24"/>
              </w:rPr>
              <w:t>収入減少前の</w:t>
            </w:r>
            <w:r w:rsidR="004508BE">
              <w:rPr>
                <w:rFonts w:hAnsi="ＭＳ Ｐ明朝" w:hint="eastAsia"/>
                <w:szCs w:val="24"/>
              </w:rPr>
              <w:t>額面（税込）</w:t>
            </w:r>
            <w:r w:rsidR="00760D8E">
              <w:rPr>
                <w:rFonts w:hAnsi="ＭＳ Ｐ明朝" w:hint="eastAsia"/>
                <w:szCs w:val="24"/>
              </w:rPr>
              <w:t>年収額は、</w:t>
            </w:r>
            <w:r w:rsidR="00760D8E" w:rsidRPr="002F0026">
              <w:rPr>
                <w:rFonts w:hAnsi="ＭＳ Ｐ明朝" w:hint="eastAsia"/>
                <w:szCs w:val="24"/>
                <w:u w:val="single"/>
              </w:rPr>
              <w:t xml:space="preserve">　　</w:t>
            </w:r>
            <w:r w:rsidR="002E7124" w:rsidRPr="002E7124">
              <w:rPr>
                <w:rFonts w:hAnsi="ＭＳ Ｐ明朝" w:hint="eastAsia"/>
                <w:color w:val="0070C0"/>
                <w:szCs w:val="24"/>
                <w:u w:val="single"/>
              </w:rPr>
              <w:t>400</w:t>
            </w:r>
            <w:r w:rsidR="00760D8E" w:rsidRPr="002F0026">
              <w:rPr>
                <w:rFonts w:hAnsi="ＭＳ Ｐ明朝" w:hint="eastAsia"/>
                <w:szCs w:val="24"/>
                <w:u w:val="single"/>
              </w:rPr>
              <w:t xml:space="preserve">　　万円</w:t>
            </w:r>
            <w:r w:rsidR="00760D8E">
              <w:rPr>
                <w:rFonts w:hAnsi="ＭＳ Ｐ明朝" w:hint="eastAsia"/>
                <w:szCs w:val="24"/>
              </w:rPr>
              <w:t>です。</w:t>
            </w:r>
          </w:p>
          <w:p w14:paraId="7D393858" w14:textId="77777777" w:rsidR="00760D8E" w:rsidRPr="00760D8E" w:rsidRDefault="00760D8E" w:rsidP="00760D8E">
            <w:pPr>
              <w:ind w:firstLineChars="100" w:firstLine="240"/>
              <w:rPr>
                <w:rFonts w:hAnsi="ＭＳ Ｐ明朝"/>
                <w:szCs w:val="24"/>
              </w:rPr>
            </w:pPr>
          </w:p>
        </w:tc>
      </w:tr>
    </w:tbl>
    <w:p w14:paraId="2E18BBE0" w14:textId="77777777" w:rsidR="00760D8E" w:rsidRDefault="00760D8E" w:rsidP="00760D8E">
      <w:pPr>
        <w:ind w:right="240"/>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126AB022"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7D0DB877"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(7) 資産の状況</w:t>
            </w:r>
          </w:p>
        </w:tc>
      </w:tr>
      <w:tr w:rsidR="00760D8E" w:rsidRPr="00F76572" w14:paraId="6D7279AD" w14:textId="77777777" w:rsidTr="00147C15">
        <w:trPr>
          <w:trHeight w:val="5523"/>
        </w:trPr>
        <w:tc>
          <w:tcPr>
            <w:tcW w:w="9214" w:type="dxa"/>
            <w:shd w:val="clear" w:color="auto" w:fill="auto"/>
          </w:tcPr>
          <w:p w14:paraId="21F3C86B" w14:textId="7C4E4C39" w:rsidR="00760D8E" w:rsidRDefault="00760D8E" w:rsidP="00147C15">
            <w:pPr>
              <w:rPr>
                <w:rFonts w:hAnsi="ＭＳ Ｐ明朝"/>
                <w:szCs w:val="24"/>
              </w:rPr>
            </w:pPr>
            <w:r>
              <w:rPr>
                <w:rFonts w:hAnsi="ＭＳ Ｐ明朝" w:hint="eastAsia"/>
                <w:szCs w:val="24"/>
              </w:rPr>
              <w:t xml:space="preserve">　上記(5)の借入状況と、以下の資産状況を踏まえ、</w:t>
            </w:r>
          </w:p>
          <w:p w14:paraId="0728BF6D" w14:textId="77777777" w:rsidR="004508BE" w:rsidRDefault="004508BE" w:rsidP="00760D8E">
            <w:pPr>
              <w:ind w:leftChars="50" w:left="480" w:hangingChars="150" w:hanging="360"/>
              <w:rPr>
                <w:rFonts w:hAnsi="ＭＳ Ｐ明朝"/>
                <w:szCs w:val="24"/>
              </w:rPr>
            </w:pPr>
          </w:p>
          <w:p w14:paraId="205C6FF7" w14:textId="7EA59B78" w:rsidR="00760D8E" w:rsidRDefault="00B61EFA" w:rsidP="004508BE">
            <w:pPr>
              <w:ind w:leftChars="100" w:left="720" w:hangingChars="200" w:hanging="480"/>
              <w:rPr>
                <w:rFonts w:hAnsi="ＭＳ Ｐ明朝"/>
                <w:szCs w:val="24"/>
              </w:rPr>
            </w:pPr>
            <w:sdt>
              <w:sdtPr>
                <w:rPr>
                  <w:rFonts w:hAnsi="ＭＳ Ｐ明朝" w:hint="eastAsia"/>
                  <w:color w:val="0070C0"/>
                  <w:szCs w:val="24"/>
                </w:rPr>
                <w:id w:val="-1469201184"/>
                <w14:checkbox>
                  <w14:checked w14:val="1"/>
                  <w14:checkedState w14:val="00FE" w14:font="Wingdings"/>
                  <w14:uncheckedState w14:val="2610" w14:font="ＭＳ ゴシック"/>
                </w14:checkbox>
              </w:sdtPr>
              <w:sdtContent>
                <w:r>
                  <w:rPr>
                    <w:rFonts w:hAnsi="ＭＳ Ｐ明朝" w:hint="eastAsia"/>
                    <w:color w:val="0070C0"/>
                    <w:szCs w:val="24"/>
                  </w:rPr>
                  <w:sym w:font="Wingdings" w:char="F0FE"/>
                </w:r>
              </w:sdtContent>
            </w:sdt>
            <w:r w:rsidR="004508BE">
              <w:rPr>
                <w:rFonts w:hAnsi="ＭＳ Ｐ明朝" w:hint="eastAsia"/>
                <w:szCs w:val="24"/>
              </w:rPr>
              <w:t xml:space="preserve">　</w:t>
            </w:r>
            <w:r w:rsidR="00760D8E">
              <w:rPr>
                <w:rFonts w:hAnsi="ＭＳ Ｐ明朝" w:hint="eastAsia"/>
                <w:szCs w:val="24"/>
              </w:rPr>
              <w:t>私</w:t>
            </w:r>
            <w:r w:rsidR="00760D8E" w:rsidRPr="00116D5C">
              <w:rPr>
                <w:rFonts w:hAnsi="ＭＳ Ｐ明朝" w:hint="eastAsia"/>
                <w:szCs w:val="24"/>
              </w:rPr>
              <w:t>は明らかに資産超過</w:t>
            </w:r>
            <w:r w:rsidR="00760D8E">
              <w:rPr>
                <w:rFonts w:hAnsi="ＭＳ Ｐ明朝" w:hint="eastAsia"/>
                <w:szCs w:val="24"/>
              </w:rPr>
              <w:t>の状況とはいえません</w:t>
            </w:r>
            <w:r w:rsidR="00760D8E" w:rsidRPr="00116D5C">
              <w:rPr>
                <w:rFonts w:hAnsi="ＭＳ Ｐ明朝" w:hint="eastAsia"/>
                <w:szCs w:val="24"/>
              </w:rPr>
              <w:t>。</w:t>
            </w:r>
          </w:p>
          <w:p w14:paraId="5AFBC105" w14:textId="77777777" w:rsidR="004508BE" w:rsidRDefault="004508BE" w:rsidP="00760D8E">
            <w:pPr>
              <w:ind w:leftChars="50" w:left="480" w:hangingChars="150" w:hanging="360"/>
              <w:rPr>
                <w:rFonts w:hAnsi="ＭＳ Ｐ明朝"/>
                <w:szCs w:val="24"/>
              </w:rPr>
            </w:pPr>
          </w:p>
          <w:p w14:paraId="154007F6" w14:textId="22FED1D3" w:rsidR="00760D8E" w:rsidRDefault="00B61EFA" w:rsidP="004508BE">
            <w:pPr>
              <w:ind w:leftChars="100" w:left="720" w:hangingChars="200" w:hanging="480"/>
              <w:rPr>
                <w:rFonts w:hAnsi="ＭＳ Ｐ明朝"/>
                <w:szCs w:val="24"/>
              </w:rPr>
            </w:pPr>
            <w:sdt>
              <w:sdtPr>
                <w:rPr>
                  <w:rFonts w:hAnsi="ＭＳ Ｐ明朝" w:hint="eastAsia"/>
                  <w:szCs w:val="24"/>
                </w:rPr>
                <w:id w:val="-16046518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760D8E" w:rsidRPr="004508BE">
              <w:rPr>
                <w:rFonts w:hAnsi="ＭＳ Ｐ明朝" w:hint="eastAsia"/>
                <w:szCs w:val="24"/>
              </w:rPr>
              <w:t xml:space="preserve">　私は明らかに資産超過の状況といえます。</w:t>
            </w:r>
          </w:p>
          <w:p w14:paraId="41446D92" w14:textId="77777777" w:rsidR="004508BE" w:rsidRDefault="004508BE" w:rsidP="00760D8E">
            <w:pPr>
              <w:ind w:leftChars="50" w:left="480" w:hangingChars="150" w:hanging="360"/>
              <w:rPr>
                <w:rFonts w:hAnsi="ＭＳ Ｐ明朝"/>
                <w:szCs w:val="24"/>
              </w:rPr>
            </w:pPr>
          </w:p>
          <w:p w14:paraId="547E28CE" w14:textId="7C2BCF78" w:rsidR="00760D8E" w:rsidRDefault="00760D8E" w:rsidP="00147C15">
            <w:pPr>
              <w:rPr>
                <w:rFonts w:hAnsi="ＭＳ Ｐ明朝"/>
                <w:szCs w:val="24"/>
              </w:rPr>
            </w:pPr>
            <w:r>
              <w:rPr>
                <w:rFonts w:hAnsi="ＭＳ Ｐ明朝" w:hint="eastAsia"/>
                <w:szCs w:val="24"/>
              </w:rPr>
              <w:t>〔私の保有する資産〕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842"/>
              <w:gridCol w:w="1845"/>
              <w:gridCol w:w="1557"/>
            </w:tblGrid>
            <w:tr w:rsidR="00760D8E" w:rsidRPr="00EA1956" w14:paraId="647992C9" w14:textId="77777777" w:rsidTr="00147C15">
              <w:tc>
                <w:tcPr>
                  <w:tcW w:w="3715" w:type="dxa"/>
                  <w:tcBorders>
                    <w:bottom w:val="double" w:sz="4" w:space="0" w:color="auto"/>
                  </w:tcBorders>
                  <w:shd w:val="clear" w:color="auto" w:fill="auto"/>
                </w:tcPr>
                <w:p w14:paraId="06F048C5"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資産種別・名称</w:t>
                  </w:r>
                </w:p>
              </w:tc>
              <w:tc>
                <w:tcPr>
                  <w:tcW w:w="1842" w:type="dxa"/>
                  <w:tcBorders>
                    <w:bottom w:val="double" w:sz="4" w:space="0" w:color="auto"/>
                  </w:tcBorders>
                  <w:shd w:val="clear" w:color="auto" w:fill="auto"/>
                </w:tcPr>
                <w:p w14:paraId="4B24708D"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金額（万円単位）</w:t>
                  </w:r>
                </w:p>
              </w:tc>
              <w:tc>
                <w:tcPr>
                  <w:tcW w:w="1845" w:type="dxa"/>
                  <w:tcBorders>
                    <w:bottom w:val="double" w:sz="4" w:space="0" w:color="auto"/>
                  </w:tcBorders>
                  <w:shd w:val="clear" w:color="auto" w:fill="auto"/>
                </w:tcPr>
                <w:p w14:paraId="4FFEB9E6"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保管・預入等先</w:t>
                  </w:r>
                </w:p>
              </w:tc>
              <w:tc>
                <w:tcPr>
                  <w:tcW w:w="1557" w:type="dxa"/>
                  <w:tcBorders>
                    <w:bottom w:val="double" w:sz="4" w:space="0" w:color="auto"/>
                  </w:tcBorders>
                  <w:shd w:val="clear" w:color="auto" w:fill="auto"/>
                </w:tcPr>
                <w:p w14:paraId="7A2E7CE0" w14:textId="77777777" w:rsidR="00760D8E" w:rsidRPr="00480D6E" w:rsidRDefault="00760D8E" w:rsidP="00147C1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備考</w:t>
                  </w:r>
                </w:p>
              </w:tc>
            </w:tr>
            <w:tr w:rsidR="00760D8E" w:rsidRPr="00EA1956" w14:paraId="2D619BBC" w14:textId="77777777" w:rsidTr="00147C15">
              <w:tc>
                <w:tcPr>
                  <w:tcW w:w="3715" w:type="dxa"/>
                  <w:tcBorders>
                    <w:top w:val="double" w:sz="4" w:space="0" w:color="auto"/>
                  </w:tcBorders>
                  <w:shd w:val="clear" w:color="auto" w:fill="auto"/>
                </w:tcPr>
                <w:p w14:paraId="27011B23" w14:textId="77777777" w:rsidR="00760D8E" w:rsidRPr="00480D6E" w:rsidRDefault="00760D8E" w:rsidP="00147C15">
                  <w:pPr>
                    <w:rPr>
                      <w:rFonts w:hAnsi="ＭＳ Ｐ明朝"/>
                      <w:sz w:val="21"/>
                      <w:szCs w:val="21"/>
                    </w:rPr>
                  </w:pPr>
                  <w:r w:rsidRPr="00480D6E">
                    <w:rPr>
                      <w:rFonts w:hAnsi="ＭＳ Ｐ明朝" w:hint="eastAsia"/>
                      <w:sz w:val="21"/>
                      <w:szCs w:val="21"/>
                    </w:rPr>
                    <w:t>現預金</w:t>
                  </w:r>
                </w:p>
              </w:tc>
              <w:tc>
                <w:tcPr>
                  <w:tcW w:w="1842" w:type="dxa"/>
                  <w:tcBorders>
                    <w:top w:val="double" w:sz="4" w:space="0" w:color="auto"/>
                  </w:tcBorders>
                  <w:shd w:val="clear" w:color="auto" w:fill="auto"/>
                </w:tcPr>
                <w:p w14:paraId="707AD9B1" w14:textId="4FA5BAE2" w:rsidR="00760D8E" w:rsidRPr="00480D6E" w:rsidRDefault="00760D8E" w:rsidP="002E7124">
                  <w:pPr>
                    <w:rPr>
                      <w:rFonts w:hAnsi="ＭＳ Ｐ明朝"/>
                      <w:sz w:val="21"/>
                      <w:szCs w:val="21"/>
                    </w:rPr>
                  </w:pPr>
                  <w:r>
                    <w:rPr>
                      <w:rFonts w:hAnsi="ＭＳ Ｐ明朝" w:hint="eastAsia"/>
                      <w:sz w:val="21"/>
                      <w:szCs w:val="21"/>
                    </w:rPr>
                    <w:t xml:space="preserve">　　</w:t>
                  </w:r>
                  <w:r w:rsidR="002E7124">
                    <w:rPr>
                      <w:rFonts w:hAnsi="ＭＳ Ｐ明朝" w:hint="eastAsia"/>
                      <w:sz w:val="21"/>
                      <w:szCs w:val="21"/>
                    </w:rPr>
                    <w:t xml:space="preserve"> 　 </w:t>
                  </w:r>
                  <w:r w:rsidR="002E7124" w:rsidRPr="002E7124">
                    <w:rPr>
                      <w:rFonts w:hAnsi="ＭＳ Ｐ明朝" w:hint="eastAsia"/>
                      <w:color w:val="0070C0"/>
                      <w:sz w:val="21"/>
                      <w:szCs w:val="21"/>
                    </w:rPr>
                    <w:t>2</w:t>
                  </w:r>
                  <w:r w:rsidR="002E7124" w:rsidRPr="002E7124">
                    <w:rPr>
                      <w:rFonts w:hAnsi="ＭＳ Ｐ明朝"/>
                      <w:color w:val="0070C0"/>
                      <w:sz w:val="21"/>
                      <w:szCs w:val="21"/>
                    </w:rPr>
                    <w:t>00</w:t>
                  </w:r>
                  <w:r>
                    <w:rPr>
                      <w:rFonts w:hAnsi="ＭＳ Ｐ明朝" w:hint="eastAsia"/>
                      <w:sz w:val="21"/>
                      <w:szCs w:val="21"/>
                    </w:rPr>
                    <w:t xml:space="preserve">　万円</w:t>
                  </w:r>
                </w:p>
              </w:tc>
              <w:tc>
                <w:tcPr>
                  <w:tcW w:w="1845" w:type="dxa"/>
                  <w:tcBorders>
                    <w:top w:val="double" w:sz="4" w:space="0" w:color="auto"/>
                  </w:tcBorders>
                  <w:shd w:val="clear" w:color="auto" w:fill="auto"/>
                </w:tcPr>
                <w:p w14:paraId="33FE3C2F" w14:textId="0F547F0E" w:rsidR="00760D8E" w:rsidRPr="002E7124" w:rsidRDefault="005810BB" w:rsidP="00F37C1D">
                  <w:pPr>
                    <w:rPr>
                      <w:rFonts w:hAnsi="ＭＳ Ｐ明朝"/>
                      <w:color w:val="0070C0"/>
                      <w:sz w:val="21"/>
                      <w:szCs w:val="21"/>
                    </w:rPr>
                  </w:pPr>
                  <w:r>
                    <w:rPr>
                      <w:rFonts w:hAnsi="ＭＳ Ｐ明朝" w:hint="eastAsia"/>
                      <w:color w:val="0070C0"/>
                      <w:sz w:val="21"/>
                      <w:szCs w:val="21"/>
                    </w:rPr>
                    <w:t>○○</w:t>
                  </w:r>
                  <w:r w:rsidR="00EE634C">
                    <w:rPr>
                      <w:rFonts w:hAnsi="ＭＳ Ｐ明朝" w:hint="eastAsia"/>
                      <w:color w:val="0070C0"/>
                      <w:sz w:val="21"/>
                      <w:szCs w:val="21"/>
                    </w:rPr>
                    <w:t>銀行</w:t>
                  </w:r>
                  <w:r w:rsidR="00F37C1D">
                    <w:rPr>
                      <w:rFonts w:hAnsi="ＭＳ Ｐ明朝" w:hint="eastAsia"/>
                      <w:color w:val="0070C0"/>
                      <w:sz w:val="21"/>
                      <w:szCs w:val="21"/>
                    </w:rPr>
                    <w:t>、●●信用金庫</w:t>
                  </w:r>
                  <w:r w:rsidR="00141CF2">
                    <w:rPr>
                      <w:rFonts w:hAnsi="ＭＳ Ｐ明朝" w:hint="eastAsia"/>
                      <w:color w:val="0070C0"/>
                      <w:sz w:val="21"/>
                      <w:szCs w:val="21"/>
                    </w:rPr>
                    <w:t>等</w:t>
                  </w:r>
                </w:p>
              </w:tc>
              <w:tc>
                <w:tcPr>
                  <w:tcW w:w="1557" w:type="dxa"/>
                  <w:tcBorders>
                    <w:top w:val="double" w:sz="4" w:space="0" w:color="auto"/>
                  </w:tcBorders>
                  <w:shd w:val="clear" w:color="auto" w:fill="auto"/>
                </w:tcPr>
                <w:p w14:paraId="3B57ABAB" w14:textId="77777777" w:rsidR="00760D8E" w:rsidRPr="00480D6E" w:rsidRDefault="00760D8E" w:rsidP="00147C15">
                  <w:pPr>
                    <w:rPr>
                      <w:rFonts w:hAnsi="ＭＳ Ｐ明朝"/>
                      <w:sz w:val="21"/>
                      <w:szCs w:val="21"/>
                    </w:rPr>
                  </w:pPr>
                </w:p>
              </w:tc>
            </w:tr>
            <w:tr w:rsidR="00760D8E" w:rsidRPr="00EA1956" w14:paraId="7106E448" w14:textId="77777777" w:rsidTr="00147C15">
              <w:tc>
                <w:tcPr>
                  <w:tcW w:w="3715" w:type="dxa"/>
                  <w:tcBorders>
                    <w:bottom w:val="dashSmallGap" w:sz="4" w:space="0" w:color="auto"/>
                  </w:tcBorders>
                  <w:shd w:val="clear" w:color="auto" w:fill="auto"/>
                </w:tcPr>
                <w:p w14:paraId="14A04242" w14:textId="0DE5F7C4" w:rsidR="00760D8E" w:rsidRPr="00480D6E" w:rsidRDefault="00760D8E" w:rsidP="004508BE">
                  <w:pPr>
                    <w:spacing w:line="240" w:lineRule="exact"/>
                    <w:rPr>
                      <w:rFonts w:hAnsi="ＭＳ Ｐ明朝"/>
                      <w:sz w:val="21"/>
                      <w:szCs w:val="21"/>
                    </w:rPr>
                  </w:pPr>
                  <w:r>
                    <w:rPr>
                      <w:rFonts w:hAnsi="ＭＳ Ｐ明朝" w:hint="eastAsia"/>
                      <w:sz w:val="21"/>
                      <w:szCs w:val="21"/>
                    </w:rPr>
                    <w:t>（</w:t>
                  </w:r>
                  <w:r w:rsidRPr="00480D6E">
                    <w:rPr>
                      <w:rFonts w:hAnsi="ＭＳ Ｐ明朝" w:hint="eastAsia"/>
                      <w:sz w:val="21"/>
                      <w:szCs w:val="21"/>
                    </w:rPr>
                    <w:t>うち、被災者生活再建支援金</w:t>
                  </w:r>
                  <w:r>
                    <w:rPr>
                      <w:rFonts w:hAnsi="ＭＳ Ｐ明朝" w:hint="eastAsia"/>
                      <w:sz w:val="21"/>
                      <w:szCs w:val="21"/>
                    </w:rPr>
                    <w:t>、災害弔慰金、災害障害見舞金、新型コロナウイルス感染症に係る特別定額給付金）</w:t>
                  </w:r>
                </w:p>
              </w:tc>
              <w:tc>
                <w:tcPr>
                  <w:tcW w:w="1842" w:type="dxa"/>
                  <w:tcBorders>
                    <w:bottom w:val="dashSmallGap" w:sz="4" w:space="0" w:color="auto"/>
                  </w:tcBorders>
                  <w:shd w:val="clear" w:color="auto" w:fill="auto"/>
                </w:tcPr>
                <w:p w14:paraId="631A91FA" w14:textId="09CE8ECF" w:rsidR="00760D8E" w:rsidRPr="00480D6E" w:rsidRDefault="00760D8E" w:rsidP="002E7124">
                  <w:pPr>
                    <w:ind w:firstLineChars="200" w:firstLine="420"/>
                    <w:rPr>
                      <w:rFonts w:hAnsi="ＭＳ Ｐ明朝"/>
                      <w:sz w:val="21"/>
                      <w:szCs w:val="21"/>
                    </w:rPr>
                  </w:pPr>
                  <w:r>
                    <w:rPr>
                      <w:rFonts w:hAnsi="ＭＳ Ｐ明朝" w:hint="eastAsia"/>
                      <w:sz w:val="21"/>
                      <w:szCs w:val="21"/>
                    </w:rPr>
                    <w:t xml:space="preserve">（　</w:t>
                  </w:r>
                  <w:r w:rsidR="002E7124">
                    <w:rPr>
                      <w:rFonts w:hAnsi="ＭＳ Ｐ明朝" w:hint="eastAsia"/>
                      <w:sz w:val="21"/>
                      <w:szCs w:val="21"/>
                    </w:rPr>
                    <w:t xml:space="preserve"> </w:t>
                  </w:r>
                  <w:r w:rsidR="002E7124" w:rsidRPr="002E7124">
                    <w:rPr>
                      <w:rFonts w:hAnsi="ＭＳ Ｐ明朝" w:hint="eastAsia"/>
                      <w:color w:val="0070C0"/>
                      <w:sz w:val="21"/>
                      <w:szCs w:val="21"/>
                    </w:rPr>
                    <w:t>30</w:t>
                  </w:r>
                  <w:r>
                    <w:rPr>
                      <w:rFonts w:hAnsi="ＭＳ Ｐ明朝" w:hint="eastAsia"/>
                      <w:sz w:val="21"/>
                      <w:szCs w:val="21"/>
                    </w:rPr>
                    <w:t>万円）</w:t>
                  </w:r>
                </w:p>
              </w:tc>
              <w:tc>
                <w:tcPr>
                  <w:tcW w:w="1845" w:type="dxa"/>
                  <w:tcBorders>
                    <w:bottom w:val="dashSmallGap" w:sz="4" w:space="0" w:color="auto"/>
                  </w:tcBorders>
                  <w:shd w:val="clear" w:color="auto" w:fill="auto"/>
                </w:tcPr>
                <w:p w14:paraId="0D5EFFE9" w14:textId="77777777" w:rsidR="00760D8E" w:rsidRPr="002E7124" w:rsidRDefault="00760D8E" w:rsidP="00147C15">
                  <w:pPr>
                    <w:rPr>
                      <w:rFonts w:hAnsi="ＭＳ Ｐ明朝"/>
                      <w:color w:val="0070C0"/>
                      <w:sz w:val="21"/>
                      <w:szCs w:val="21"/>
                    </w:rPr>
                  </w:pPr>
                  <w:r w:rsidRPr="002E7124">
                    <w:rPr>
                      <w:rFonts w:hAnsi="ＭＳ Ｐ明朝" w:hint="eastAsia"/>
                      <w:color w:val="0070C0"/>
                      <w:sz w:val="21"/>
                      <w:szCs w:val="21"/>
                    </w:rPr>
                    <w:t>同上</w:t>
                  </w:r>
                </w:p>
              </w:tc>
              <w:tc>
                <w:tcPr>
                  <w:tcW w:w="1557" w:type="dxa"/>
                  <w:tcBorders>
                    <w:bottom w:val="dashSmallGap" w:sz="4" w:space="0" w:color="auto"/>
                  </w:tcBorders>
                  <w:shd w:val="clear" w:color="auto" w:fill="auto"/>
                </w:tcPr>
                <w:p w14:paraId="108C4A31" w14:textId="77777777" w:rsidR="00760D8E" w:rsidRPr="00480D6E" w:rsidRDefault="00760D8E" w:rsidP="00147C15">
                  <w:pPr>
                    <w:rPr>
                      <w:rFonts w:hAnsi="ＭＳ Ｐ明朝"/>
                      <w:sz w:val="21"/>
                      <w:szCs w:val="21"/>
                    </w:rPr>
                  </w:pPr>
                </w:p>
              </w:tc>
            </w:tr>
            <w:tr w:rsidR="00760D8E" w:rsidRPr="00EA1956" w14:paraId="7AF6C71B" w14:textId="77777777" w:rsidTr="00147C15">
              <w:tc>
                <w:tcPr>
                  <w:tcW w:w="3715" w:type="dxa"/>
                  <w:tcBorders>
                    <w:top w:val="dashSmallGap" w:sz="4" w:space="0" w:color="auto"/>
                    <w:bottom w:val="single" w:sz="12" w:space="0" w:color="auto"/>
                  </w:tcBorders>
                  <w:shd w:val="clear" w:color="auto" w:fill="auto"/>
                </w:tcPr>
                <w:p w14:paraId="30709DFC" w14:textId="4D7397B1" w:rsidR="00760D8E" w:rsidRPr="00480D6E" w:rsidRDefault="00760D8E" w:rsidP="004508BE">
                  <w:pPr>
                    <w:spacing w:line="240" w:lineRule="exact"/>
                    <w:rPr>
                      <w:rFonts w:hAnsi="ＭＳ Ｐ明朝"/>
                      <w:sz w:val="21"/>
                      <w:szCs w:val="21"/>
                    </w:rPr>
                  </w:pPr>
                  <w:r>
                    <w:rPr>
                      <w:rFonts w:hAnsi="ＭＳ Ｐ明朝" w:hint="eastAsia"/>
                      <w:sz w:val="21"/>
                      <w:szCs w:val="21"/>
                    </w:rPr>
                    <w:t>（うち、家財に関する地震保険金、火災保険金）</w:t>
                  </w:r>
                </w:p>
              </w:tc>
              <w:tc>
                <w:tcPr>
                  <w:tcW w:w="1842" w:type="dxa"/>
                  <w:tcBorders>
                    <w:top w:val="dashSmallGap" w:sz="4" w:space="0" w:color="auto"/>
                    <w:bottom w:val="single" w:sz="12" w:space="0" w:color="auto"/>
                  </w:tcBorders>
                  <w:shd w:val="clear" w:color="auto" w:fill="auto"/>
                </w:tcPr>
                <w:p w14:paraId="6B69A1E3" w14:textId="4793D71B" w:rsidR="00760D8E" w:rsidRPr="00480D6E" w:rsidRDefault="00760D8E" w:rsidP="002E7124">
                  <w:pPr>
                    <w:rPr>
                      <w:rFonts w:hAnsi="ＭＳ Ｐ明朝"/>
                      <w:sz w:val="21"/>
                      <w:szCs w:val="21"/>
                    </w:rPr>
                  </w:pPr>
                  <w:r>
                    <w:rPr>
                      <w:rFonts w:hAnsi="ＭＳ Ｐ明朝" w:hint="eastAsia"/>
                      <w:sz w:val="21"/>
                      <w:szCs w:val="21"/>
                    </w:rPr>
                    <w:t xml:space="preserve">　　　（　　</w:t>
                  </w:r>
                  <w:r w:rsidR="002E7124" w:rsidRPr="002E7124">
                    <w:rPr>
                      <w:rFonts w:hAnsi="ＭＳ Ｐ明朝" w:hint="eastAsia"/>
                      <w:color w:val="0070C0"/>
                      <w:sz w:val="21"/>
                      <w:szCs w:val="21"/>
                    </w:rPr>
                    <w:t>0</w:t>
                  </w:r>
                  <w:r>
                    <w:rPr>
                      <w:rFonts w:hAnsi="ＭＳ Ｐ明朝" w:hint="eastAsia"/>
                      <w:sz w:val="21"/>
                      <w:szCs w:val="21"/>
                    </w:rPr>
                    <w:t xml:space="preserve">　万円）</w:t>
                  </w:r>
                </w:p>
              </w:tc>
              <w:tc>
                <w:tcPr>
                  <w:tcW w:w="1845" w:type="dxa"/>
                  <w:tcBorders>
                    <w:top w:val="dashSmallGap" w:sz="4" w:space="0" w:color="auto"/>
                    <w:bottom w:val="single" w:sz="12" w:space="0" w:color="auto"/>
                  </w:tcBorders>
                  <w:shd w:val="clear" w:color="auto" w:fill="auto"/>
                </w:tcPr>
                <w:p w14:paraId="4E747D65" w14:textId="77777777" w:rsidR="00760D8E" w:rsidRPr="002E7124" w:rsidRDefault="00760D8E" w:rsidP="00147C15">
                  <w:pPr>
                    <w:rPr>
                      <w:rFonts w:hAnsi="ＭＳ Ｐ明朝"/>
                      <w:color w:val="0070C0"/>
                      <w:sz w:val="21"/>
                      <w:szCs w:val="21"/>
                    </w:rPr>
                  </w:pPr>
                  <w:r w:rsidRPr="002E7124">
                    <w:rPr>
                      <w:rFonts w:hAnsi="ＭＳ Ｐ明朝" w:hint="eastAsia"/>
                      <w:color w:val="0070C0"/>
                      <w:sz w:val="21"/>
                      <w:szCs w:val="21"/>
                    </w:rPr>
                    <w:t>同上</w:t>
                  </w:r>
                </w:p>
              </w:tc>
              <w:tc>
                <w:tcPr>
                  <w:tcW w:w="1557" w:type="dxa"/>
                  <w:tcBorders>
                    <w:top w:val="dashSmallGap" w:sz="4" w:space="0" w:color="auto"/>
                    <w:bottom w:val="single" w:sz="12" w:space="0" w:color="auto"/>
                  </w:tcBorders>
                  <w:shd w:val="clear" w:color="auto" w:fill="auto"/>
                </w:tcPr>
                <w:p w14:paraId="65FB7650" w14:textId="77777777" w:rsidR="00760D8E" w:rsidRPr="00480D6E" w:rsidRDefault="00760D8E" w:rsidP="00147C15">
                  <w:pPr>
                    <w:rPr>
                      <w:rFonts w:hAnsi="ＭＳ Ｐ明朝"/>
                      <w:sz w:val="21"/>
                      <w:szCs w:val="21"/>
                    </w:rPr>
                  </w:pPr>
                </w:p>
              </w:tc>
            </w:tr>
            <w:tr w:rsidR="00760D8E" w:rsidRPr="00EA1956" w14:paraId="38FAE554" w14:textId="77777777" w:rsidTr="00147C15">
              <w:trPr>
                <w:trHeight w:val="354"/>
              </w:trPr>
              <w:tc>
                <w:tcPr>
                  <w:tcW w:w="3715" w:type="dxa"/>
                  <w:tcBorders>
                    <w:top w:val="single" w:sz="12" w:space="0" w:color="auto"/>
                    <w:bottom w:val="single" w:sz="4" w:space="0" w:color="auto"/>
                  </w:tcBorders>
                  <w:shd w:val="clear" w:color="auto" w:fill="auto"/>
                </w:tcPr>
                <w:p w14:paraId="68415429" w14:textId="668F2CD4" w:rsidR="00760D8E" w:rsidRPr="004508BE" w:rsidRDefault="00760D8E" w:rsidP="004508BE">
                  <w:pPr>
                    <w:spacing w:line="240" w:lineRule="exact"/>
                    <w:rPr>
                      <w:rFonts w:hAnsi="ＭＳ Ｐ明朝"/>
                      <w:spacing w:val="-8"/>
                      <w:sz w:val="21"/>
                      <w:szCs w:val="21"/>
                    </w:rPr>
                  </w:pPr>
                  <w:r w:rsidRPr="004508BE">
                    <w:rPr>
                      <w:rFonts w:hAnsi="ＭＳ Ｐ明朝" w:hint="eastAsia"/>
                      <w:spacing w:val="-8"/>
                      <w:sz w:val="21"/>
                      <w:szCs w:val="21"/>
                    </w:rPr>
                    <w:t>その他金融資産（投信・株式・生命保険等）</w:t>
                  </w:r>
                </w:p>
              </w:tc>
              <w:tc>
                <w:tcPr>
                  <w:tcW w:w="1842" w:type="dxa"/>
                  <w:tcBorders>
                    <w:top w:val="single" w:sz="12" w:space="0" w:color="auto"/>
                    <w:bottom w:val="single" w:sz="4" w:space="0" w:color="auto"/>
                  </w:tcBorders>
                  <w:shd w:val="clear" w:color="auto" w:fill="auto"/>
                </w:tcPr>
                <w:p w14:paraId="2D46A4C1" w14:textId="379AFA6D" w:rsidR="00760D8E" w:rsidRPr="00480D6E" w:rsidRDefault="005810BB" w:rsidP="005810BB">
                  <w:pPr>
                    <w:rPr>
                      <w:rFonts w:hAnsi="ＭＳ Ｐ明朝"/>
                      <w:sz w:val="21"/>
                      <w:szCs w:val="21"/>
                    </w:rPr>
                  </w:pPr>
                  <w:r>
                    <w:rPr>
                      <w:rFonts w:hAnsi="ＭＳ Ｐ明朝" w:hint="eastAsia"/>
                      <w:sz w:val="21"/>
                      <w:szCs w:val="21"/>
                    </w:rPr>
                    <w:t xml:space="preserve">　　　</w:t>
                  </w:r>
                  <w:r w:rsidR="00760D8E">
                    <w:rPr>
                      <w:rFonts w:hAnsi="ＭＳ Ｐ明朝" w:hint="eastAsia"/>
                      <w:sz w:val="21"/>
                      <w:szCs w:val="21"/>
                    </w:rPr>
                    <w:t xml:space="preserve">　</w:t>
                  </w:r>
                  <w:r>
                    <w:rPr>
                      <w:rFonts w:hAnsi="ＭＳ Ｐ明朝" w:hint="eastAsia"/>
                      <w:color w:val="0070C0"/>
                      <w:sz w:val="21"/>
                      <w:szCs w:val="21"/>
                    </w:rPr>
                    <w:t>100</w:t>
                  </w:r>
                  <w:r w:rsidR="00760D8E">
                    <w:rPr>
                      <w:rFonts w:hAnsi="ＭＳ Ｐ明朝" w:hint="eastAsia"/>
                      <w:sz w:val="21"/>
                      <w:szCs w:val="21"/>
                    </w:rPr>
                    <w:t xml:space="preserve">　万円</w:t>
                  </w:r>
                </w:p>
              </w:tc>
              <w:tc>
                <w:tcPr>
                  <w:tcW w:w="1845" w:type="dxa"/>
                  <w:tcBorders>
                    <w:top w:val="single" w:sz="12" w:space="0" w:color="auto"/>
                    <w:bottom w:val="single" w:sz="4" w:space="0" w:color="auto"/>
                  </w:tcBorders>
                  <w:shd w:val="clear" w:color="auto" w:fill="auto"/>
                </w:tcPr>
                <w:p w14:paraId="0A2B3D42" w14:textId="0FF95E3F" w:rsidR="00760D8E" w:rsidRPr="00480D6E" w:rsidRDefault="005810BB" w:rsidP="00147C15">
                  <w:pPr>
                    <w:rPr>
                      <w:rFonts w:hAnsi="ＭＳ Ｐ明朝"/>
                      <w:sz w:val="21"/>
                      <w:szCs w:val="21"/>
                    </w:rPr>
                  </w:pPr>
                  <w:r w:rsidRPr="00EE678C">
                    <w:rPr>
                      <w:rFonts w:hAnsi="ＭＳ Ｐ明朝" w:hint="eastAsia"/>
                      <w:color w:val="0070C0"/>
                      <w:sz w:val="21"/>
                      <w:szCs w:val="21"/>
                    </w:rPr>
                    <w:t>△△証券</w:t>
                  </w:r>
                </w:p>
              </w:tc>
              <w:tc>
                <w:tcPr>
                  <w:tcW w:w="1557" w:type="dxa"/>
                  <w:tcBorders>
                    <w:top w:val="single" w:sz="12" w:space="0" w:color="auto"/>
                    <w:bottom w:val="single" w:sz="4" w:space="0" w:color="auto"/>
                  </w:tcBorders>
                  <w:shd w:val="clear" w:color="auto" w:fill="auto"/>
                </w:tcPr>
                <w:p w14:paraId="37D9C8D8" w14:textId="77777777" w:rsidR="00760D8E" w:rsidRPr="00480D6E" w:rsidRDefault="00760D8E" w:rsidP="00147C15">
                  <w:pPr>
                    <w:rPr>
                      <w:rFonts w:hAnsi="ＭＳ Ｐ明朝"/>
                      <w:sz w:val="21"/>
                      <w:szCs w:val="21"/>
                    </w:rPr>
                  </w:pPr>
                </w:p>
              </w:tc>
            </w:tr>
            <w:tr w:rsidR="00760D8E" w:rsidRPr="00EA1956" w14:paraId="51CD24DF" w14:textId="77777777" w:rsidTr="00147C15">
              <w:trPr>
                <w:trHeight w:val="315"/>
              </w:trPr>
              <w:tc>
                <w:tcPr>
                  <w:tcW w:w="3715" w:type="dxa"/>
                  <w:tcBorders>
                    <w:top w:val="single" w:sz="4" w:space="0" w:color="auto"/>
                    <w:bottom w:val="dashSmallGap" w:sz="4" w:space="0" w:color="auto"/>
                  </w:tcBorders>
                  <w:shd w:val="clear" w:color="auto" w:fill="auto"/>
                </w:tcPr>
                <w:p w14:paraId="0C3C9FB6" w14:textId="1DB79E74" w:rsidR="00760D8E" w:rsidRDefault="00760D8E" w:rsidP="00147C15">
                  <w:pPr>
                    <w:rPr>
                      <w:rFonts w:hAnsi="ＭＳ Ｐ明朝"/>
                      <w:sz w:val="21"/>
                      <w:szCs w:val="21"/>
                    </w:rPr>
                  </w:pPr>
                  <w:r>
                    <w:rPr>
                      <w:rFonts w:hAnsi="ＭＳ Ｐ明朝" w:hint="eastAsia"/>
                      <w:sz w:val="21"/>
                      <w:szCs w:val="21"/>
                    </w:rPr>
                    <w:t>自宅等不動産（固定資産税評価額）</w:t>
                  </w:r>
                </w:p>
              </w:tc>
              <w:tc>
                <w:tcPr>
                  <w:tcW w:w="1842" w:type="dxa"/>
                  <w:tcBorders>
                    <w:top w:val="single" w:sz="4" w:space="0" w:color="auto"/>
                    <w:bottom w:val="dashSmallGap" w:sz="4" w:space="0" w:color="auto"/>
                  </w:tcBorders>
                  <w:shd w:val="clear" w:color="auto" w:fill="auto"/>
                </w:tcPr>
                <w:p w14:paraId="0CC7B494" w14:textId="63A9EF15" w:rsidR="00760D8E" w:rsidRPr="00480D6E" w:rsidRDefault="002E7124" w:rsidP="002E7124">
                  <w:pPr>
                    <w:ind w:firstLineChars="200" w:firstLine="420"/>
                    <w:rPr>
                      <w:rFonts w:hAnsi="ＭＳ Ｐ明朝"/>
                      <w:sz w:val="21"/>
                      <w:szCs w:val="21"/>
                    </w:rPr>
                  </w:pPr>
                  <w:r w:rsidRPr="002E7124">
                    <w:rPr>
                      <w:rFonts w:hAnsi="ＭＳ Ｐ明朝" w:hint="eastAsia"/>
                      <w:color w:val="0070C0"/>
                      <w:sz w:val="21"/>
                      <w:szCs w:val="21"/>
                    </w:rPr>
                    <w:t>1,00</w:t>
                  </w:r>
                  <w:r w:rsidRPr="002E7124">
                    <w:rPr>
                      <w:rFonts w:hAnsi="ＭＳ Ｐ明朝"/>
                      <w:color w:val="0070C0"/>
                      <w:sz w:val="21"/>
                      <w:szCs w:val="21"/>
                    </w:rPr>
                    <w:t>0</w:t>
                  </w:r>
                  <w:r w:rsidR="00760D8E">
                    <w:rPr>
                      <w:rFonts w:hAnsi="ＭＳ Ｐ明朝" w:hint="eastAsia"/>
                      <w:sz w:val="21"/>
                      <w:szCs w:val="21"/>
                    </w:rPr>
                    <w:t>万円</w:t>
                  </w:r>
                </w:p>
              </w:tc>
              <w:tc>
                <w:tcPr>
                  <w:tcW w:w="1845" w:type="dxa"/>
                  <w:tcBorders>
                    <w:top w:val="single" w:sz="4" w:space="0" w:color="auto"/>
                    <w:bottom w:val="dashSmallGap" w:sz="4" w:space="0" w:color="auto"/>
                  </w:tcBorders>
                  <w:shd w:val="clear" w:color="auto" w:fill="auto"/>
                </w:tcPr>
                <w:p w14:paraId="646752BA" w14:textId="0A73173F" w:rsidR="00760D8E" w:rsidRPr="00480D6E" w:rsidRDefault="00760D8E" w:rsidP="00147C15">
                  <w:pPr>
                    <w:rPr>
                      <w:rFonts w:hAnsi="ＭＳ Ｐ明朝"/>
                      <w:sz w:val="21"/>
                      <w:szCs w:val="21"/>
                    </w:rPr>
                  </w:pPr>
                </w:p>
              </w:tc>
              <w:tc>
                <w:tcPr>
                  <w:tcW w:w="1557" w:type="dxa"/>
                  <w:tcBorders>
                    <w:top w:val="single" w:sz="4" w:space="0" w:color="auto"/>
                    <w:bottom w:val="dashSmallGap" w:sz="4" w:space="0" w:color="auto"/>
                  </w:tcBorders>
                  <w:shd w:val="clear" w:color="auto" w:fill="auto"/>
                </w:tcPr>
                <w:p w14:paraId="6ADD95EA" w14:textId="77777777" w:rsidR="00760D8E" w:rsidRPr="00480D6E" w:rsidRDefault="00760D8E" w:rsidP="00147C15">
                  <w:pPr>
                    <w:rPr>
                      <w:rFonts w:hAnsi="ＭＳ Ｐ明朝"/>
                      <w:sz w:val="21"/>
                      <w:szCs w:val="21"/>
                    </w:rPr>
                  </w:pPr>
                </w:p>
              </w:tc>
            </w:tr>
            <w:tr w:rsidR="00760D8E" w:rsidRPr="00EA1956" w14:paraId="4F6D6B05" w14:textId="77777777" w:rsidTr="00147C15">
              <w:trPr>
                <w:trHeight w:val="204"/>
              </w:trPr>
              <w:tc>
                <w:tcPr>
                  <w:tcW w:w="3715" w:type="dxa"/>
                  <w:tcBorders>
                    <w:top w:val="dashSmallGap" w:sz="4" w:space="0" w:color="auto"/>
                  </w:tcBorders>
                  <w:shd w:val="clear" w:color="auto" w:fill="auto"/>
                </w:tcPr>
                <w:p w14:paraId="460C6A62" w14:textId="28468F06" w:rsidR="00760D8E" w:rsidRDefault="00760D8E" w:rsidP="00147C15">
                  <w:pPr>
                    <w:rPr>
                      <w:rFonts w:hAnsi="ＭＳ Ｐ明朝"/>
                      <w:sz w:val="21"/>
                      <w:szCs w:val="21"/>
                    </w:rPr>
                  </w:pPr>
                  <w:r>
                    <w:rPr>
                      <w:rFonts w:hAnsi="ＭＳ Ｐ明朝" w:hint="eastAsia"/>
                      <w:sz w:val="21"/>
                      <w:szCs w:val="21"/>
                    </w:rPr>
                    <w:t>その他動産（自動車等）</w:t>
                  </w:r>
                </w:p>
              </w:tc>
              <w:tc>
                <w:tcPr>
                  <w:tcW w:w="1842" w:type="dxa"/>
                  <w:tcBorders>
                    <w:top w:val="dashSmallGap" w:sz="4" w:space="0" w:color="auto"/>
                  </w:tcBorders>
                  <w:shd w:val="clear" w:color="auto" w:fill="auto"/>
                </w:tcPr>
                <w:p w14:paraId="655A169A" w14:textId="574ECFC3" w:rsidR="00760D8E" w:rsidRPr="00480D6E" w:rsidRDefault="00760D8E" w:rsidP="002E7124">
                  <w:pPr>
                    <w:rPr>
                      <w:rFonts w:hAnsi="ＭＳ Ｐ明朝"/>
                      <w:sz w:val="21"/>
                      <w:szCs w:val="21"/>
                    </w:rPr>
                  </w:pPr>
                  <w:r>
                    <w:rPr>
                      <w:rFonts w:hAnsi="ＭＳ Ｐ明朝" w:hint="eastAsia"/>
                      <w:sz w:val="21"/>
                      <w:szCs w:val="21"/>
                    </w:rPr>
                    <w:t xml:space="preserve">　　　　</w:t>
                  </w:r>
                  <w:r w:rsidR="002E7124" w:rsidRPr="002E7124">
                    <w:rPr>
                      <w:rFonts w:hAnsi="ＭＳ Ｐ明朝" w:hint="eastAsia"/>
                      <w:color w:val="0070C0"/>
                      <w:sz w:val="21"/>
                      <w:szCs w:val="21"/>
                    </w:rPr>
                    <w:t>100</w:t>
                  </w:r>
                  <w:r>
                    <w:rPr>
                      <w:rFonts w:hAnsi="ＭＳ Ｐ明朝" w:hint="eastAsia"/>
                      <w:sz w:val="21"/>
                      <w:szCs w:val="21"/>
                    </w:rPr>
                    <w:t>万円</w:t>
                  </w:r>
                </w:p>
              </w:tc>
              <w:tc>
                <w:tcPr>
                  <w:tcW w:w="1845" w:type="dxa"/>
                  <w:tcBorders>
                    <w:top w:val="dashSmallGap" w:sz="4" w:space="0" w:color="auto"/>
                  </w:tcBorders>
                  <w:shd w:val="clear" w:color="auto" w:fill="auto"/>
                </w:tcPr>
                <w:p w14:paraId="4C220C74" w14:textId="7C4F7804" w:rsidR="00760D8E" w:rsidRPr="00480D6E" w:rsidRDefault="00760D8E" w:rsidP="00147C15">
                  <w:pPr>
                    <w:rPr>
                      <w:rFonts w:hAnsi="ＭＳ Ｐ明朝"/>
                      <w:sz w:val="21"/>
                      <w:szCs w:val="21"/>
                    </w:rPr>
                  </w:pPr>
                </w:p>
              </w:tc>
              <w:tc>
                <w:tcPr>
                  <w:tcW w:w="1557" w:type="dxa"/>
                  <w:tcBorders>
                    <w:top w:val="dashSmallGap" w:sz="4" w:space="0" w:color="auto"/>
                  </w:tcBorders>
                  <w:shd w:val="clear" w:color="auto" w:fill="auto"/>
                </w:tcPr>
                <w:p w14:paraId="5144974E" w14:textId="77777777" w:rsidR="00760D8E" w:rsidRPr="00480D6E" w:rsidRDefault="00760D8E" w:rsidP="00147C15">
                  <w:pPr>
                    <w:rPr>
                      <w:rFonts w:hAnsi="ＭＳ Ｐ明朝"/>
                      <w:sz w:val="21"/>
                      <w:szCs w:val="21"/>
                    </w:rPr>
                  </w:pPr>
                </w:p>
              </w:tc>
            </w:tr>
          </w:tbl>
          <w:p w14:paraId="33AF76EF" w14:textId="608E639C" w:rsidR="00760D8E" w:rsidRPr="00760D8E" w:rsidRDefault="00760D8E" w:rsidP="00147C15">
            <w:pPr>
              <w:rPr>
                <w:rFonts w:hAnsi="ＭＳ Ｐ明朝"/>
                <w:sz w:val="21"/>
                <w:szCs w:val="21"/>
              </w:rPr>
            </w:pPr>
            <w:r w:rsidRPr="00760D8E">
              <w:rPr>
                <w:rFonts w:hAnsi="ＭＳ Ｐ明朝" w:hint="eastAsia"/>
                <w:sz w:val="21"/>
                <w:szCs w:val="21"/>
              </w:rPr>
              <w:t>⇒不明な</w:t>
            </w:r>
            <w:r>
              <w:rPr>
                <w:rFonts w:hAnsi="ＭＳ Ｐ明朝" w:hint="eastAsia"/>
                <w:sz w:val="21"/>
                <w:szCs w:val="21"/>
              </w:rPr>
              <w:t>項目</w:t>
            </w:r>
            <w:r w:rsidRPr="00760D8E">
              <w:rPr>
                <w:rFonts w:hAnsi="ＭＳ Ｐ明朝" w:hint="eastAsia"/>
                <w:sz w:val="21"/>
                <w:szCs w:val="21"/>
              </w:rPr>
              <w:t>は備考欄に「不明」と記載</w:t>
            </w:r>
            <w:r>
              <w:rPr>
                <w:rFonts w:hAnsi="ＭＳ Ｐ明朝" w:hint="eastAsia"/>
                <w:sz w:val="21"/>
                <w:szCs w:val="21"/>
              </w:rPr>
              <w:t>してください</w:t>
            </w:r>
          </w:p>
        </w:tc>
      </w:tr>
    </w:tbl>
    <w:p w14:paraId="5BB2CD4B" w14:textId="77777777" w:rsidR="00760D8E" w:rsidRPr="00791583" w:rsidRDefault="00760D8E" w:rsidP="00760D8E">
      <w:pPr>
        <w:ind w:leftChars="100" w:left="460" w:hangingChars="100" w:hanging="220"/>
        <w:rPr>
          <w:sz w:val="22"/>
        </w:rPr>
      </w:pPr>
      <w:r w:rsidRPr="00791583">
        <w:rPr>
          <w:rFonts w:hint="eastAsia"/>
          <w:sz w:val="22"/>
        </w:rPr>
        <w:t>（注） 資産超過の場合、ガイドラインに基づく債務整理を行えません。</w:t>
      </w:r>
    </w:p>
    <w:p w14:paraId="7CB3CE1B" w14:textId="77777777" w:rsidR="00760D8E" w:rsidRDefault="00760D8E" w:rsidP="00760D8E">
      <w:pPr>
        <w:ind w:right="240"/>
        <w:jc w:val="right"/>
      </w:pPr>
      <w:r>
        <w:rPr>
          <w:rFonts w:hint="eastAsia"/>
        </w:rPr>
        <w:lastRenderedPageBreak/>
        <w:t>以　　上</w:t>
      </w:r>
    </w:p>
    <w:p w14:paraId="18F6D99F" w14:textId="3064DF20" w:rsidR="00760D8E" w:rsidRPr="00760D8E" w:rsidRDefault="00760D8E" w:rsidP="00760D8E">
      <w:pPr>
        <w:ind w:right="240"/>
        <w:jc w:val="left"/>
        <w:rPr>
          <w:sz w:val="21"/>
          <w:szCs w:val="21"/>
        </w:rPr>
      </w:pPr>
      <w:r w:rsidRPr="00760D8E">
        <w:rPr>
          <w:rFonts w:hint="eastAsia"/>
          <w:sz w:val="21"/>
          <w:szCs w:val="21"/>
        </w:rPr>
        <w:t>＜備考＞</w:t>
      </w:r>
      <w:r>
        <w:rPr>
          <w:rFonts w:hint="eastAsia"/>
          <w:sz w:val="21"/>
          <w:szCs w:val="21"/>
        </w:rPr>
        <w:t xml:space="preserve"> </w:t>
      </w:r>
      <w:r w:rsidR="003B7B04">
        <w:rPr>
          <w:rFonts w:hint="eastAsia"/>
          <w:sz w:val="21"/>
          <w:szCs w:val="21"/>
        </w:rPr>
        <w:t>ガイドラインに基づく手続きについて</w:t>
      </w:r>
    </w:p>
    <w:p w14:paraId="51076D52" w14:textId="77777777" w:rsidR="00760D8E" w:rsidRPr="00760D8E" w:rsidRDefault="00760D8E" w:rsidP="00760D8E">
      <w:pPr>
        <w:pStyle w:val="a5"/>
        <w:numPr>
          <w:ilvl w:val="0"/>
          <w:numId w:val="4"/>
        </w:numPr>
        <w:ind w:leftChars="0"/>
        <w:rPr>
          <w:sz w:val="21"/>
          <w:szCs w:val="21"/>
        </w:rPr>
      </w:pPr>
      <w:r>
        <w:rPr>
          <w:rFonts w:hint="eastAsia"/>
          <w:sz w:val="21"/>
          <w:szCs w:val="21"/>
        </w:rPr>
        <w:t>ガイドラインに基づく</w:t>
      </w:r>
      <w:r w:rsidRPr="00760D8E">
        <w:rPr>
          <w:rFonts w:hint="eastAsia"/>
          <w:sz w:val="21"/>
          <w:szCs w:val="21"/>
        </w:rPr>
        <w:t>債務整理</w:t>
      </w:r>
      <w:r>
        <w:rPr>
          <w:rFonts w:hint="eastAsia"/>
          <w:sz w:val="21"/>
          <w:szCs w:val="21"/>
        </w:rPr>
        <w:t>に当たり、「債務者ご本人」には</w:t>
      </w:r>
      <w:r w:rsidRPr="00760D8E">
        <w:rPr>
          <w:rFonts w:hint="eastAsia"/>
          <w:sz w:val="21"/>
          <w:szCs w:val="21"/>
        </w:rPr>
        <w:t>以下の</w:t>
      </w:r>
      <w:r>
        <w:rPr>
          <w:rFonts w:hint="eastAsia"/>
          <w:sz w:val="21"/>
          <w:szCs w:val="21"/>
        </w:rPr>
        <w:t>対応を行っていただきます</w:t>
      </w:r>
      <w:r w:rsidRPr="00760D8E">
        <w:rPr>
          <w:rFonts w:hint="eastAsia"/>
          <w:sz w:val="21"/>
          <w:szCs w:val="21"/>
        </w:rPr>
        <w:t>。</w:t>
      </w:r>
    </w:p>
    <w:p w14:paraId="24F9C459" w14:textId="77777777" w:rsidR="00760D8E" w:rsidRPr="00760D8E" w:rsidRDefault="00760D8E" w:rsidP="00760D8E">
      <w:pPr>
        <w:pStyle w:val="a5"/>
        <w:numPr>
          <w:ilvl w:val="0"/>
          <w:numId w:val="5"/>
        </w:numPr>
        <w:ind w:leftChars="0"/>
        <w:rPr>
          <w:sz w:val="21"/>
          <w:szCs w:val="21"/>
        </w:rPr>
      </w:pPr>
      <w:r w:rsidRPr="00760D8E">
        <w:rPr>
          <w:rFonts w:hint="eastAsia"/>
          <w:sz w:val="21"/>
          <w:szCs w:val="21"/>
        </w:rPr>
        <w:t>借入額が最も多い債権者（※）に、手</w:t>
      </w:r>
      <w:r>
        <w:rPr>
          <w:rFonts w:hint="eastAsia"/>
          <w:sz w:val="21"/>
          <w:szCs w:val="21"/>
        </w:rPr>
        <w:t>続に着手する旨を申し出たうえで、同債権者から同意書面を受領（不同意となることもあります）。</w:t>
      </w:r>
    </w:p>
    <w:p w14:paraId="1CEE50D8" w14:textId="77777777" w:rsidR="00760D8E" w:rsidRDefault="00760D8E" w:rsidP="00760D8E">
      <w:pPr>
        <w:pStyle w:val="a5"/>
        <w:numPr>
          <w:ilvl w:val="0"/>
          <w:numId w:val="5"/>
        </w:numPr>
        <w:ind w:leftChars="0"/>
        <w:rPr>
          <w:sz w:val="21"/>
          <w:szCs w:val="21"/>
        </w:rPr>
      </w:pPr>
      <w:r w:rsidRPr="00760D8E">
        <w:rPr>
          <w:rFonts w:hint="eastAsia"/>
          <w:sz w:val="21"/>
          <w:szCs w:val="21"/>
        </w:rPr>
        <w:t>同意書面を受領後、手続支援を行う専門家の団体（弁護士会等）を通じて、「一般社団法人東日本大震災・自然災害被災者債務整理ガイドライン運営機関」</w:t>
      </w:r>
      <w:r>
        <w:rPr>
          <w:rFonts w:hint="eastAsia"/>
          <w:sz w:val="21"/>
          <w:szCs w:val="21"/>
        </w:rPr>
        <w:t>に専門家による手続支援を依頼</w:t>
      </w:r>
      <w:r w:rsidRPr="00760D8E">
        <w:rPr>
          <w:rFonts w:hint="eastAsia"/>
          <w:sz w:val="21"/>
          <w:szCs w:val="21"/>
        </w:rPr>
        <w:t>。</w:t>
      </w:r>
    </w:p>
    <w:p w14:paraId="7DA01F05" w14:textId="77777777" w:rsidR="00760D8E" w:rsidRPr="00760D8E" w:rsidRDefault="00760D8E" w:rsidP="00760D8E">
      <w:pPr>
        <w:pStyle w:val="a5"/>
        <w:numPr>
          <w:ilvl w:val="0"/>
          <w:numId w:val="5"/>
        </w:numPr>
        <w:ind w:leftChars="0"/>
        <w:rPr>
          <w:sz w:val="21"/>
          <w:szCs w:val="21"/>
        </w:rPr>
      </w:pPr>
      <w:r>
        <w:rPr>
          <w:rFonts w:hint="eastAsia"/>
          <w:sz w:val="21"/>
          <w:szCs w:val="21"/>
        </w:rPr>
        <w:t>専門家とともにすべての債権者と債務整理に向けて協議。</w:t>
      </w:r>
    </w:p>
    <w:p w14:paraId="36AB9D4B" w14:textId="09BF0238" w:rsidR="00760D8E" w:rsidRPr="00760D8E" w:rsidRDefault="00760D8E" w:rsidP="00760D8E">
      <w:pPr>
        <w:pStyle w:val="a5"/>
        <w:numPr>
          <w:ilvl w:val="0"/>
          <w:numId w:val="4"/>
        </w:numPr>
        <w:ind w:leftChars="0"/>
        <w:rPr>
          <w:sz w:val="21"/>
          <w:szCs w:val="21"/>
        </w:rPr>
      </w:pPr>
      <w:r>
        <w:rPr>
          <w:rFonts w:hint="eastAsia"/>
          <w:sz w:val="21"/>
          <w:szCs w:val="21"/>
        </w:rPr>
        <w:t>借入、年収、資産等の状況を疎明する書類は、</w:t>
      </w:r>
      <w:r w:rsidRPr="00760D8E">
        <w:rPr>
          <w:rFonts w:hint="eastAsia"/>
          <w:sz w:val="21"/>
          <w:szCs w:val="21"/>
        </w:rPr>
        <w:t>債務整理の手続着手</w:t>
      </w:r>
      <w:r>
        <w:rPr>
          <w:rFonts w:hint="eastAsia"/>
          <w:sz w:val="21"/>
          <w:szCs w:val="21"/>
        </w:rPr>
        <w:t>後、上記③の段階でご用意いただくことになりますのでご留意ください。</w:t>
      </w:r>
    </w:p>
    <w:p w14:paraId="70BE14D8" w14:textId="77777777" w:rsidR="00760D8E" w:rsidRPr="00760D8E" w:rsidRDefault="00760D8E" w:rsidP="00760D8E">
      <w:pPr>
        <w:ind w:right="240"/>
        <w:jc w:val="left"/>
      </w:pPr>
    </w:p>
    <w:p w14:paraId="13554E41" w14:textId="7029C06E" w:rsidR="00FD3121" w:rsidRDefault="00FD3121" w:rsidP="00DA4A5E">
      <w:pPr>
        <w:ind w:left="210" w:right="240" w:hangingChars="100" w:hanging="210"/>
        <w:jc w:val="right"/>
        <w:rPr>
          <w:sz w:val="21"/>
          <w:szCs w:val="21"/>
        </w:rPr>
      </w:pPr>
    </w:p>
    <w:sectPr w:rsidR="00FD3121" w:rsidSect="004508BE">
      <w:headerReference w:type="default" r:id="rId8"/>
      <w:footerReference w:type="default" r:id="rId9"/>
      <w:pgSz w:w="11906" w:h="16838" w:code="9"/>
      <w:pgMar w:top="1134" w:right="1134" w:bottom="851" w:left="1418" w:header="851" w:footer="48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F5164" w14:textId="77777777" w:rsidR="0040605E" w:rsidRDefault="0040605E" w:rsidP="007F46D1">
      <w:r>
        <w:separator/>
      </w:r>
    </w:p>
  </w:endnote>
  <w:endnote w:type="continuationSeparator" w:id="0">
    <w:p w14:paraId="7FD3C7D0" w14:textId="77777777" w:rsidR="0040605E" w:rsidRDefault="0040605E" w:rsidP="007F46D1">
      <w:r>
        <w:continuationSeparator/>
      </w:r>
    </w:p>
  </w:endnote>
  <w:endnote w:type="continuationNotice" w:id="1">
    <w:p w14:paraId="37A4DC24" w14:textId="77777777" w:rsidR="0040605E" w:rsidRDefault="00406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B3E0" w14:textId="7C7A69CA" w:rsidR="00323800" w:rsidRDefault="000D3375" w:rsidP="000D3375">
    <w:pPr>
      <w:pStyle w:val="a8"/>
      <w:tabs>
        <w:tab w:val="left" w:pos="240"/>
        <w:tab w:val="center" w:pos="4677"/>
      </w:tabs>
      <w:jc w:val="left"/>
    </w:pPr>
    <w:r>
      <w:tab/>
    </w:r>
    <w:r>
      <w:rPr>
        <w:rFonts w:hint="eastAsia"/>
      </w:rPr>
      <w:t>20201030版</w:t>
    </w:r>
    <w:r>
      <w:tab/>
    </w:r>
    <w:r>
      <w:tab/>
    </w:r>
    <w:r w:rsidR="00323800">
      <w:fldChar w:fldCharType="begin"/>
    </w:r>
    <w:r w:rsidR="00323800">
      <w:instrText>PAGE   \* MERGEFORMAT</w:instrText>
    </w:r>
    <w:r w:rsidR="00323800">
      <w:fldChar w:fldCharType="separate"/>
    </w:r>
    <w:r w:rsidR="00A86F8C" w:rsidRPr="00A86F8C">
      <w:rPr>
        <w:noProof/>
        <w:lang w:val="ja-JP"/>
      </w:rPr>
      <w:t>3</w:t>
    </w:r>
    <w:r w:rsidR="00323800">
      <w:fldChar w:fldCharType="end"/>
    </w:r>
  </w:p>
  <w:p w14:paraId="54C2597D" w14:textId="77777777" w:rsidR="00323800" w:rsidRDefault="00323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14401" w14:textId="77777777" w:rsidR="0040605E" w:rsidRDefault="0040605E" w:rsidP="007F46D1">
      <w:r>
        <w:separator/>
      </w:r>
    </w:p>
  </w:footnote>
  <w:footnote w:type="continuationSeparator" w:id="0">
    <w:p w14:paraId="33E3EFE6" w14:textId="77777777" w:rsidR="0040605E" w:rsidRDefault="0040605E" w:rsidP="007F46D1">
      <w:r>
        <w:continuationSeparator/>
      </w:r>
    </w:p>
  </w:footnote>
  <w:footnote w:type="continuationNotice" w:id="1">
    <w:p w14:paraId="53BCB667" w14:textId="77777777" w:rsidR="0040605E" w:rsidRDefault="004060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E600" w14:textId="57CBB69A" w:rsidR="00481654" w:rsidRDefault="00481654" w:rsidP="00481654">
    <w:pPr>
      <w:pStyle w:val="a6"/>
      <w:jc w:val="right"/>
    </w:pPr>
    <w:r>
      <w:rPr>
        <w:rFonts w:hint="eastAsia"/>
      </w:rPr>
      <w:t>【参考書式A-</w:t>
    </w:r>
    <w:r w:rsidR="002D08C5">
      <w:rPr>
        <w:rFonts w:hint="eastAsia"/>
      </w:rPr>
      <w:t>３</w:t>
    </w:r>
    <w:r>
      <w:rPr>
        <w:rFonts w:hint="eastAsia"/>
      </w:rPr>
      <w:t>】</w:t>
    </w:r>
    <w:r w:rsidR="00E90959">
      <w:rPr>
        <w:rFonts w:hint="eastAsia"/>
      </w:rPr>
      <w:t>項目は、使用する金融機関等で適宜変更可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C7C"/>
    <w:multiLevelType w:val="hybridMultilevel"/>
    <w:tmpl w:val="350EBDC2"/>
    <w:lvl w:ilvl="0" w:tplc="DA5A64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5C0780"/>
    <w:multiLevelType w:val="hybridMultilevel"/>
    <w:tmpl w:val="8A543D8C"/>
    <w:lvl w:ilvl="0" w:tplc="E9FAAD78">
      <w:start w:val="1"/>
      <w:numFmt w:val="bullet"/>
      <w:lvlText w:val=""/>
      <w:lvlJc w:val="left"/>
      <w:pPr>
        <w:ind w:left="680" w:hanging="453"/>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26E0BCE"/>
    <w:multiLevelType w:val="hybridMultilevel"/>
    <w:tmpl w:val="3E0EEBD0"/>
    <w:lvl w:ilvl="0" w:tplc="B002E4C2">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4B412ED"/>
    <w:multiLevelType w:val="hybridMultilevel"/>
    <w:tmpl w:val="26481FE4"/>
    <w:lvl w:ilvl="0" w:tplc="AAEC8DE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64130C"/>
    <w:multiLevelType w:val="hybridMultilevel"/>
    <w:tmpl w:val="651C40BA"/>
    <w:lvl w:ilvl="0" w:tplc="2160CD9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D07D39"/>
    <w:multiLevelType w:val="hybridMultilevel"/>
    <w:tmpl w:val="7C84429A"/>
    <w:lvl w:ilvl="0" w:tplc="2ADE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FA"/>
    <w:rsid w:val="00017DF7"/>
    <w:rsid w:val="00021269"/>
    <w:rsid w:val="00044C34"/>
    <w:rsid w:val="000462A3"/>
    <w:rsid w:val="000541FF"/>
    <w:rsid w:val="000569C9"/>
    <w:rsid w:val="00083BFA"/>
    <w:rsid w:val="00085AD1"/>
    <w:rsid w:val="000942BC"/>
    <w:rsid w:val="000A1430"/>
    <w:rsid w:val="000A42DB"/>
    <w:rsid w:val="000A5E74"/>
    <w:rsid w:val="000A7F6E"/>
    <w:rsid w:val="000B1A5F"/>
    <w:rsid w:val="000B30C2"/>
    <w:rsid w:val="000B5EF3"/>
    <w:rsid w:val="000B626D"/>
    <w:rsid w:val="000B760A"/>
    <w:rsid w:val="000C245E"/>
    <w:rsid w:val="000C400A"/>
    <w:rsid w:val="000C4D75"/>
    <w:rsid w:val="000C59E7"/>
    <w:rsid w:val="000C7124"/>
    <w:rsid w:val="000D3375"/>
    <w:rsid w:val="000D37E0"/>
    <w:rsid w:val="000D477B"/>
    <w:rsid w:val="000E78BE"/>
    <w:rsid w:val="00116D5C"/>
    <w:rsid w:val="00130503"/>
    <w:rsid w:val="001347C2"/>
    <w:rsid w:val="00141CF2"/>
    <w:rsid w:val="00142F58"/>
    <w:rsid w:val="00154D59"/>
    <w:rsid w:val="00160625"/>
    <w:rsid w:val="001635CA"/>
    <w:rsid w:val="0016584D"/>
    <w:rsid w:val="00166461"/>
    <w:rsid w:val="00181153"/>
    <w:rsid w:val="00197DBA"/>
    <w:rsid w:val="001B603B"/>
    <w:rsid w:val="001B679F"/>
    <w:rsid w:val="001C0042"/>
    <w:rsid w:val="001D09EB"/>
    <w:rsid w:val="001D1B4C"/>
    <w:rsid w:val="001D7CE0"/>
    <w:rsid w:val="001E64FB"/>
    <w:rsid w:val="001F0A1B"/>
    <w:rsid w:val="0020653C"/>
    <w:rsid w:val="00210F7C"/>
    <w:rsid w:val="00214F68"/>
    <w:rsid w:val="00250D00"/>
    <w:rsid w:val="0025353D"/>
    <w:rsid w:val="00254DFA"/>
    <w:rsid w:val="00255991"/>
    <w:rsid w:val="002612A9"/>
    <w:rsid w:val="002637E3"/>
    <w:rsid w:val="00263BEC"/>
    <w:rsid w:val="0026690D"/>
    <w:rsid w:val="00277228"/>
    <w:rsid w:val="00295E69"/>
    <w:rsid w:val="002A7FB9"/>
    <w:rsid w:val="002D08C5"/>
    <w:rsid w:val="002E3254"/>
    <w:rsid w:val="002E4EA7"/>
    <w:rsid w:val="002E7124"/>
    <w:rsid w:val="002E7B0F"/>
    <w:rsid w:val="002F0026"/>
    <w:rsid w:val="002F790B"/>
    <w:rsid w:val="00304FAD"/>
    <w:rsid w:val="0031230E"/>
    <w:rsid w:val="0032299D"/>
    <w:rsid w:val="00323800"/>
    <w:rsid w:val="00334400"/>
    <w:rsid w:val="0034511F"/>
    <w:rsid w:val="003510AB"/>
    <w:rsid w:val="003524B2"/>
    <w:rsid w:val="00353035"/>
    <w:rsid w:val="00365682"/>
    <w:rsid w:val="00366605"/>
    <w:rsid w:val="00367653"/>
    <w:rsid w:val="00370CE2"/>
    <w:rsid w:val="00374D7F"/>
    <w:rsid w:val="00381FEF"/>
    <w:rsid w:val="00390725"/>
    <w:rsid w:val="003949BC"/>
    <w:rsid w:val="003B45E3"/>
    <w:rsid w:val="003B7B04"/>
    <w:rsid w:val="003C0766"/>
    <w:rsid w:val="003C580D"/>
    <w:rsid w:val="003E03DF"/>
    <w:rsid w:val="003E2EC1"/>
    <w:rsid w:val="003F7D8F"/>
    <w:rsid w:val="0040605E"/>
    <w:rsid w:val="00412B5C"/>
    <w:rsid w:val="00415B6B"/>
    <w:rsid w:val="00431107"/>
    <w:rsid w:val="0043164C"/>
    <w:rsid w:val="00435039"/>
    <w:rsid w:val="004441C6"/>
    <w:rsid w:val="004508BE"/>
    <w:rsid w:val="00462AB0"/>
    <w:rsid w:val="00480D6E"/>
    <w:rsid w:val="00481654"/>
    <w:rsid w:val="00482EA5"/>
    <w:rsid w:val="00486390"/>
    <w:rsid w:val="004864A0"/>
    <w:rsid w:val="00486A6A"/>
    <w:rsid w:val="004B6922"/>
    <w:rsid w:val="004D64F8"/>
    <w:rsid w:val="004E1D5C"/>
    <w:rsid w:val="004E4253"/>
    <w:rsid w:val="004F1B91"/>
    <w:rsid w:val="004F6A83"/>
    <w:rsid w:val="00501D9C"/>
    <w:rsid w:val="005404F0"/>
    <w:rsid w:val="00542803"/>
    <w:rsid w:val="00563C3D"/>
    <w:rsid w:val="005810BB"/>
    <w:rsid w:val="00590A12"/>
    <w:rsid w:val="00591750"/>
    <w:rsid w:val="00592F80"/>
    <w:rsid w:val="00597A9C"/>
    <w:rsid w:val="00597C9D"/>
    <w:rsid w:val="005A000C"/>
    <w:rsid w:val="005A05A1"/>
    <w:rsid w:val="005B0D0A"/>
    <w:rsid w:val="005C7D97"/>
    <w:rsid w:val="005D0CF3"/>
    <w:rsid w:val="005E1A5F"/>
    <w:rsid w:val="005E6AB3"/>
    <w:rsid w:val="005E70D8"/>
    <w:rsid w:val="006158ED"/>
    <w:rsid w:val="00621A56"/>
    <w:rsid w:val="006275F9"/>
    <w:rsid w:val="00650710"/>
    <w:rsid w:val="006754F2"/>
    <w:rsid w:val="0068183A"/>
    <w:rsid w:val="00683616"/>
    <w:rsid w:val="0068554E"/>
    <w:rsid w:val="006A3220"/>
    <w:rsid w:val="006B075C"/>
    <w:rsid w:val="006B6AB5"/>
    <w:rsid w:val="006C13D5"/>
    <w:rsid w:val="006C51DC"/>
    <w:rsid w:val="006D41F9"/>
    <w:rsid w:val="006D67B7"/>
    <w:rsid w:val="006E3508"/>
    <w:rsid w:val="006F2CF2"/>
    <w:rsid w:val="006F58AF"/>
    <w:rsid w:val="0070692D"/>
    <w:rsid w:val="00722373"/>
    <w:rsid w:val="00730A71"/>
    <w:rsid w:val="00752F87"/>
    <w:rsid w:val="00760D8E"/>
    <w:rsid w:val="007647C2"/>
    <w:rsid w:val="007724D3"/>
    <w:rsid w:val="00791583"/>
    <w:rsid w:val="007B2D67"/>
    <w:rsid w:val="007B4AB6"/>
    <w:rsid w:val="007D43FD"/>
    <w:rsid w:val="007E1105"/>
    <w:rsid w:val="007E5E40"/>
    <w:rsid w:val="007E7565"/>
    <w:rsid w:val="007F46D1"/>
    <w:rsid w:val="007F6AC0"/>
    <w:rsid w:val="008471A2"/>
    <w:rsid w:val="00847285"/>
    <w:rsid w:val="00874118"/>
    <w:rsid w:val="00881B20"/>
    <w:rsid w:val="00886EC1"/>
    <w:rsid w:val="00892864"/>
    <w:rsid w:val="00893AAA"/>
    <w:rsid w:val="008A1DF4"/>
    <w:rsid w:val="008B220C"/>
    <w:rsid w:val="008B3163"/>
    <w:rsid w:val="008B6749"/>
    <w:rsid w:val="008D5539"/>
    <w:rsid w:val="008E4710"/>
    <w:rsid w:val="008F2653"/>
    <w:rsid w:val="00911390"/>
    <w:rsid w:val="00925589"/>
    <w:rsid w:val="009429BD"/>
    <w:rsid w:val="00943738"/>
    <w:rsid w:val="00963427"/>
    <w:rsid w:val="0097161F"/>
    <w:rsid w:val="00992A84"/>
    <w:rsid w:val="009A6902"/>
    <w:rsid w:val="009B02AA"/>
    <w:rsid w:val="009C47FA"/>
    <w:rsid w:val="009D10E6"/>
    <w:rsid w:val="009E2D9D"/>
    <w:rsid w:val="009E3FFB"/>
    <w:rsid w:val="009E5D4B"/>
    <w:rsid w:val="009F18BC"/>
    <w:rsid w:val="009F4108"/>
    <w:rsid w:val="00A044BC"/>
    <w:rsid w:val="00A26B45"/>
    <w:rsid w:val="00A34C1B"/>
    <w:rsid w:val="00A57F22"/>
    <w:rsid w:val="00A63D2C"/>
    <w:rsid w:val="00A720BE"/>
    <w:rsid w:val="00A760BA"/>
    <w:rsid w:val="00A81B11"/>
    <w:rsid w:val="00A86F8C"/>
    <w:rsid w:val="00A949B3"/>
    <w:rsid w:val="00AB1E73"/>
    <w:rsid w:val="00AC0DF7"/>
    <w:rsid w:val="00AD4D9C"/>
    <w:rsid w:val="00AD783A"/>
    <w:rsid w:val="00B408E9"/>
    <w:rsid w:val="00B41F7C"/>
    <w:rsid w:val="00B60F3A"/>
    <w:rsid w:val="00B61EFA"/>
    <w:rsid w:val="00B61FE2"/>
    <w:rsid w:val="00B63065"/>
    <w:rsid w:val="00B720F7"/>
    <w:rsid w:val="00B8379B"/>
    <w:rsid w:val="00B84C80"/>
    <w:rsid w:val="00B952C9"/>
    <w:rsid w:val="00BA0825"/>
    <w:rsid w:val="00BA63FC"/>
    <w:rsid w:val="00BB1009"/>
    <w:rsid w:val="00BB2C40"/>
    <w:rsid w:val="00BC4313"/>
    <w:rsid w:val="00BC4AAF"/>
    <w:rsid w:val="00BD0BD8"/>
    <w:rsid w:val="00BE13E0"/>
    <w:rsid w:val="00BE27E3"/>
    <w:rsid w:val="00BE61F2"/>
    <w:rsid w:val="00C04942"/>
    <w:rsid w:val="00C3724B"/>
    <w:rsid w:val="00C44AC1"/>
    <w:rsid w:val="00C45CF5"/>
    <w:rsid w:val="00C465DE"/>
    <w:rsid w:val="00C70952"/>
    <w:rsid w:val="00C94CC4"/>
    <w:rsid w:val="00CA6741"/>
    <w:rsid w:val="00CB737C"/>
    <w:rsid w:val="00CD285F"/>
    <w:rsid w:val="00CD50D7"/>
    <w:rsid w:val="00CD64DB"/>
    <w:rsid w:val="00D10959"/>
    <w:rsid w:val="00D10B39"/>
    <w:rsid w:val="00D124DD"/>
    <w:rsid w:val="00D13006"/>
    <w:rsid w:val="00D2121E"/>
    <w:rsid w:val="00D411CC"/>
    <w:rsid w:val="00D52AE0"/>
    <w:rsid w:val="00D537CE"/>
    <w:rsid w:val="00D53FD8"/>
    <w:rsid w:val="00D55E6C"/>
    <w:rsid w:val="00D72894"/>
    <w:rsid w:val="00D8322D"/>
    <w:rsid w:val="00D9364A"/>
    <w:rsid w:val="00DA0EA6"/>
    <w:rsid w:val="00DA4A5E"/>
    <w:rsid w:val="00DA75FB"/>
    <w:rsid w:val="00DC1F97"/>
    <w:rsid w:val="00DC418E"/>
    <w:rsid w:val="00DD760A"/>
    <w:rsid w:val="00DE4A11"/>
    <w:rsid w:val="00DE4DD5"/>
    <w:rsid w:val="00DE7A76"/>
    <w:rsid w:val="00E12967"/>
    <w:rsid w:val="00E14308"/>
    <w:rsid w:val="00E172A6"/>
    <w:rsid w:val="00E173AC"/>
    <w:rsid w:val="00E67D6C"/>
    <w:rsid w:val="00E90959"/>
    <w:rsid w:val="00EA1956"/>
    <w:rsid w:val="00EA23FB"/>
    <w:rsid w:val="00EB1157"/>
    <w:rsid w:val="00EB6D84"/>
    <w:rsid w:val="00EC5CE6"/>
    <w:rsid w:val="00ED52DF"/>
    <w:rsid w:val="00EE634C"/>
    <w:rsid w:val="00EE678C"/>
    <w:rsid w:val="00EF31C3"/>
    <w:rsid w:val="00EF4E40"/>
    <w:rsid w:val="00EF6385"/>
    <w:rsid w:val="00F100E8"/>
    <w:rsid w:val="00F3130D"/>
    <w:rsid w:val="00F37C1D"/>
    <w:rsid w:val="00F551D3"/>
    <w:rsid w:val="00F650D6"/>
    <w:rsid w:val="00F67CE5"/>
    <w:rsid w:val="00F714B2"/>
    <w:rsid w:val="00F76572"/>
    <w:rsid w:val="00F77ED9"/>
    <w:rsid w:val="00F77FA8"/>
    <w:rsid w:val="00F858C7"/>
    <w:rsid w:val="00F904DD"/>
    <w:rsid w:val="00FA607B"/>
    <w:rsid w:val="00FC4DB5"/>
    <w:rsid w:val="00FD3121"/>
    <w:rsid w:val="00FD6E76"/>
    <w:rsid w:val="00FD7F70"/>
    <w:rsid w:val="00FE40A0"/>
    <w:rsid w:val="00FE789A"/>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DEC77"/>
  <w15:chartTrackingRefBased/>
  <w15:docId w15:val="{9ECC1BE7-62E9-4D1D-904E-18D0678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9F"/>
    <w:pPr>
      <w:widowControl w:val="0"/>
      <w:jc w:val="both"/>
    </w:pPr>
    <w:rPr>
      <w:rFonts w:ascii="ＭＳ Ｐ明朝" w:eastAsia="ＭＳ Ｐ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275F9"/>
    <w:pPr>
      <w:widowControl w:val="0"/>
      <w:wordWrap w:val="0"/>
      <w:autoSpaceDE w:val="0"/>
      <w:autoSpaceDN w:val="0"/>
      <w:adjustRightInd w:val="0"/>
      <w:spacing w:line="319" w:lineRule="exact"/>
      <w:jc w:val="both"/>
    </w:pPr>
    <w:rPr>
      <w:rFonts w:ascii="Times New Roman" w:hAnsi="Times New Roman" w:cs="ＭＳ 明朝"/>
      <w:spacing w:val="2"/>
      <w:sz w:val="24"/>
      <w:szCs w:val="24"/>
    </w:rPr>
  </w:style>
  <w:style w:type="paragraph" w:styleId="a5">
    <w:name w:val="List Paragraph"/>
    <w:basedOn w:val="a"/>
    <w:uiPriority w:val="34"/>
    <w:qFormat/>
    <w:rsid w:val="009A6902"/>
    <w:pPr>
      <w:ind w:leftChars="400" w:left="840"/>
    </w:pPr>
  </w:style>
  <w:style w:type="paragraph" w:styleId="a6">
    <w:name w:val="header"/>
    <w:basedOn w:val="a"/>
    <w:link w:val="a7"/>
    <w:uiPriority w:val="99"/>
    <w:unhideWhenUsed/>
    <w:rsid w:val="007F46D1"/>
    <w:pPr>
      <w:tabs>
        <w:tab w:val="center" w:pos="4252"/>
        <w:tab w:val="right" w:pos="8504"/>
      </w:tabs>
      <w:snapToGrid w:val="0"/>
    </w:pPr>
  </w:style>
  <w:style w:type="character" w:customStyle="1" w:styleId="a7">
    <w:name w:val="ヘッダー (文字)"/>
    <w:link w:val="a6"/>
    <w:uiPriority w:val="99"/>
    <w:rsid w:val="007F46D1"/>
    <w:rPr>
      <w:rFonts w:ascii="ＭＳ Ｐ明朝" w:eastAsia="ＭＳ Ｐ明朝"/>
      <w:sz w:val="24"/>
    </w:rPr>
  </w:style>
  <w:style w:type="paragraph" w:styleId="a8">
    <w:name w:val="footer"/>
    <w:basedOn w:val="a"/>
    <w:link w:val="a9"/>
    <w:uiPriority w:val="99"/>
    <w:unhideWhenUsed/>
    <w:rsid w:val="007F46D1"/>
    <w:pPr>
      <w:tabs>
        <w:tab w:val="center" w:pos="4252"/>
        <w:tab w:val="right" w:pos="8504"/>
      </w:tabs>
      <w:snapToGrid w:val="0"/>
    </w:pPr>
  </w:style>
  <w:style w:type="character" w:customStyle="1" w:styleId="a9">
    <w:name w:val="フッター (文字)"/>
    <w:link w:val="a8"/>
    <w:uiPriority w:val="99"/>
    <w:rsid w:val="007F46D1"/>
    <w:rPr>
      <w:rFonts w:ascii="ＭＳ Ｐ明朝" w:eastAsia="ＭＳ Ｐ明朝"/>
      <w:sz w:val="24"/>
    </w:rPr>
  </w:style>
  <w:style w:type="paragraph" w:styleId="aa">
    <w:name w:val="Balloon Text"/>
    <w:basedOn w:val="a"/>
    <w:link w:val="ab"/>
    <w:uiPriority w:val="99"/>
    <w:semiHidden/>
    <w:unhideWhenUsed/>
    <w:rsid w:val="00017DF7"/>
    <w:rPr>
      <w:rFonts w:ascii="Arial" w:eastAsia="ＭＳ ゴシック" w:hAnsi="Arial"/>
      <w:sz w:val="18"/>
      <w:szCs w:val="18"/>
    </w:rPr>
  </w:style>
  <w:style w:type="character" w:customStyle="1" w:styleId="ab">
    <w:name w:val="吹き出し (文字)"/>
    <w:link w:val="aa"/>
    <w:uiPriority w:val="99"/>
    <w:semiHidden/>
    <w:rsid w:val="00017DF7"/>
    <w:rPr>
      <w:rFonts w:ascii="Arial" w:eastAsia="ＭＳ ゴシック" w:hAnsi="Arial" w:cs="Times New Roman"/>
      <w:sz w:val="18"/>
      <w:szCs w:val="18"/>
    </w:rPr>
  </w:style>
  <w:style w:type="character" w:styleId="ac">
    <w:name w:val="annotation reference"/>
    <w:uiPriority w:val="99"/>
    <w:semiHidden/>
    <w:unhideWhenUsed/>
    <w:rsid w:val="00D411CC"/>
    <w:rPr>
      <w:sz w:val="18"/>
      <w:szCs w:val="18"/>
    </w:rPr>
  </w:style>
  <w:style w:type="paragraph" w:styleId="ad">
    <w:name w:val="annotation text"/>
    <w:basedOn w:val="a"/>
    <w:link w:val="ae"/>
    <w:uiPriority w:val="99"/>
    <w:unhideWhenUsed/>
    <w:rsid w:val="00943738"/>
    <w:pPr>
      <w:jc w:val="left"/>
    </w:pPr>
  </w:style>
  <w:style w:type="character" w:customStyle="1" w:styleId="ae">
    <w:name w:val="コメント文字列 (文字)"/>
    <w:link w:val="ad"/>
    <w:uiPriority w:val="99"/>
    <w:rsid w:val="00D411CC"/>
    <w:rPr>
      <w:rFonts w:ascii="ＭＳ Ｐ明朝" w:eastAsia="ＭＳ Ｐ明朝"/>
      <w:kern w:val="2"/>
      <w:sz w:val="24"/>
      <w:szCs w:val="22"/>
    </w:rPr>
  </w:style>
  <w:style w:type="paragraph" w:styleId="af">
    <w:name w:val="annotation subject"/>
    <w:basedOn w:val="ad"/>
    <w:next w:val="ad"/>
    <w:link w:val="af0"/>
    <w:uiPriority w:val="99"/>
    <w:semiHidden/>
    <w:unhideWhenUsed/>
    <w:rsid w:val="00D411CC"/>
    <w:rPr>
      <w:b/>
      <w:bCs/>
    </w:rPr>
  </w:style>
  <w:style w:type="character" w:customStyle="1" w:styleId="af0">
    <w:name w:val="コメント内容 (文字)"/>
    <w:link w:val="af"/>
    <w:uiPriority w:val="99"/>
    <w:semiHidden/>
    <w:rsid w:val="00D411CC"/>
    <w:rPr>
      <w:rFonts w:ascii="ＭＳ Ｐ明朝" w:eastAsia="ＭＳ Ｐ明朝"/>
      <w:b/>
      <w:bCs/>
      <w:kern w:val="2"/>
      <w:sz w:val="24"/>
      <w:szCs w:val="22"/>
    </w:rPr>
  </w:style>
  <w:style w:type="paragraph" w:styleId="af1">
    <w:name w:val="Revision"/>
    <w:hidden/>
    <w:uiPriority w:val="99"/>
    <w:semiHidden/>
    <w:rsid w:val="00D13006"/>
    <w:rPr>
      <w:rFonts w:ascii="ＭＳ Ｐ明朝" w:eastAsia="ＭＳ Ｐ明朝"/>
      <w:kern w:val="2"/>
      <w:sz w:val="24"/>
      <w:szCs w:val="22"/>
    </w:rPr>
  </w:style>
  <w:style w:type="paragraph" w:styleId="af2">
    <w:name w:val="Body Text"/>
    <w:basedOn w:val="a"/>
    <w:link w:val="af3"/>
    <w:uiPriority w:val="1"/>
    <w:qFormat/>
    <w:rsid w:val="00E173AC"/>
    <w:pPr>
      <w:autoSpaceDE w:val="0"/>
      <w:autoSpaceDN w:val="0"/>
      <w:ind w:left="141"/>
      <w:jc w:val="left"/>
    </w:pPr>
    <w:rPr>
      <w:rFonts w:ascii="ＭＳ 明朝" w:eastAsia="ＭＳ 明朝" w:hAnsi="ＭＳ 明朝" w:cs="ＭＳ 明朝"/>
      <w:kern w:val="0"/>
      <w:szCs w:val="24"/>
      <w:lang w:val="ja-JP" w:bidi="ja-JP"/>
    </w:rPr>
  </w:style>
  <w:style w:type="character" w:customStyle="1" w:styleId="af3">
    <w:name w:val="本文 (文字)"/>
    <w:link w:val="af2"/>
    <w:uiPriority w:val="1"/>
    <w:rsid w:val="00E173AC"/>
    <w:rPr>
      <w:rFonts w:ascii="ＭＳ 明朝" w:hAnsi="ＭＳ 明朝" w:cs="ＭＳ 明朝"/>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D74C-CEAB-4424-91FC-1BD1B0AE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358</Words>
  <Characters>2043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2020-10-21T03:34:00Z</cp:lastPrinted>
  <dcterms:created xsi:type="dcterms:W3CDTF">2020-10-20T10:02:00Z</dcterms:created>
  <dcterms:modified xsi:type="dcterms:W3CDTF">2020-10-28T03:36:00Z</dcterms:modified>
</cp:coreProperties>
</file>